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3C" w:rsidRDefault="004A7D6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广东石油化工学院“省农村科技特派员选派对接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项目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”</w:t>
      </w:r>
    </w:p>
    <w:p w:rsidR="006E243C" w:rsidRDefault="004A7D6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资助</w:t>
      </w:r>
      <w:r>
        <w:rPr>
          <w:rFonts w:ascii="宋体" w:eastAsia="宋体" w:hAnsi="宋体" w:cs="宋体" w:hint="eastAsia"/>
          <w:b/>
          <w:bCs/>
          <w:sz w:val="36"/>
          <w:szCs w:val="36"/>
          <w:lang w:val="zh-CN"/>
        </w:rPr>
        <w:t>“青年红色筑梦之旅”等活动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立项计划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表</w:t>
      </w:r>
      <w:bookmarkStart w:id="0" w:name="_GoBack"/>
      <w:bookmarkEnd w:id="0"/>
    </w:p>
    <w:tbl>
      <w:tblPr>
        <w:tblpPr w:leftFromText="180" w:rightFromText="180" w:vertAnchor="text" w:horzAnchor="margin" w:tblpXSpec="center" w:tblpY="179"/>
        <w:tblW w:w="15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bottom w:w="15" w:type="dxa"/>
        </w:tblCellMar>
        <w:tblLook w:val="04A0"/>
      </w:tblPr>
      <w:tblGrid>
        <w:gridCol w:w="467"/>
        <w:gridCol w:w="1041"/>
        <w:gridCol w:w="1152"/>
        <w:gridCol w:w="1151"/>
        <w:gridCol w:w="2031"/>
        <w:gridCol w:w="1921"/>
        <w:gridCol w:w="1843"/>
        <w:gridCol w:w="4394"/>
        <w:gridCol w:w="1139"/>
      </w:tblGrid>
      <w:tr w:rsidR="006E243C" w:rsidTr="00276750">
        <w:trPr>
          <w:trHeight w:val="555"/>
        </w:trPr>
        <w:tc>
          <w:tcPr>
            <w:tcW w:w="467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04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特派员（专业指导老师）</w:t>
            </w:r>
          </w:p>
        </w:tc>
        <w:tc>
          <w:tcPr>
            <w:tcW w:w="1152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单位</w:t>
            </w:r>
          </w:p>
        </w:tc>
        <w:tc>
          <w:tcPr>
            <w:tcW w:w="115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职务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职称</w:t>
            </w:r>
          </w:p>
        </w:tc>
        <w:tc>
          <w:tcPr>
            <w:tcW w:w="203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科特派项目名称</w:t>
            </w:r>
          </w:p>
        </w:tc>
        <w:tc>
          <w:tcPr>
            <w:tcW w:w="192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对接贫困村名称</w:t>
            </w:r>
          </w:p>
        </w:tc>
        <w:tc>
          <w:tcPr>
            <w:tcW w:w="1843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拟立大学生扶贫项目题目</w:t>
            </w:r>
          </w:p>
        </w:tc>
        <w:tc>
          <w:tcPr>
            <w:tcW w:w="4394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拟完成内容及成果要求</w:t>
            </w:r>
          </w:p>
        </w:tc>
        <w:tc>
          <w:tcPr>
            <w:tcW w:w="1139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资助经费</w:t>
            </w:r>
          </w:p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（元）</w:t>
            </w:r>
          </w:p>
        </w:tc>
      </w:tr>
      <w:tr w:rsidR="006E243C" w:rsidTr="00276750">
        <w:trPr>
          <w:trHeight w:val="555"/>
        </w:trPr>
        <w:tc>
          <w:tcPr>
            <w:tcW w:w="467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104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张玲</w:t>
            </w:r>
          </w:p>
          <w:p w:rsidR="006E243C" w:rsidRDefault="006E243C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生物与食品工程学院</w:t>
            </w:r>
          </w:p>
        </w:tc>
        <w:tc>
          <w:tcPr>
            <w:tcW w:w="115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系主任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副教授</w:t>
            </w:r>
          </w:p>
        </w:tc>
        <w:tc>
          <w:tcPr>
            <w:tcW w:w="2031" w:type="dxa"/>
            <w:vAlign w:val="center"/>
          </w:tcPr>
          <w:p w:rsidR="006E243C" w:rsidRDefault="004A7D64" w:rsidP="00276750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基于竹林立体化生产竹筒酒的关键技术及产业化</w:t>
            </w:r>
          </w:p>
        </w:tc>
        <w:tc>
          <w:tcPr>
            <w:tcW w:w="192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信宜市平塘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镇湾龙村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、平塘村、马安村</w:t>
            </w:r>
          </w:p>
        </w:tc>
        <w:tc>
          <w:tcPr>
            <w:tcW w:w="1843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信宜竹筒酒生产状况及市场前景的调查分析</w:t>
            </w:r>
          </w:p>
        </w:tc>
        <w:tc>
          <w:tcPr>
            <w:tcW w:w="4394" w:type="dxa"/>
          </w:tcPr>
          <w:p w:rsidR="006E243C" w:rsidRDefault="004A7D64" w:rsidP="00276750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Cs w:val="21"/>
              </w:rPr>
              <w:t>调查信宜地区竹筒酒生产厂家数量、产量、生产上的技术瓶颈、市场接受情况，并预测市场前景；协助特派员进行相关技术转化；进驻贫困村累计</w:t>
            </w:r>
            <w:r>
              <w:rPr>
                <w:rFonts w:ascii="Times New Roman" w:eastAsia="仿宋_GB2312" w:hAnsi="Times New Roman" w:hint="eastAsia"/>
                <w:szCs w:val="21"/>
              </w:rPr>
              <w:t>15</w:t>
            </w:r>
            <w:r>
              <w:rPr>
                <w:rFonts w:ascii="Times New Roman" w:eastAsia="仿宋_GB2312" w:hAnsi="Times New Roman" w:hint="eastAsia"/>
                <w:szCs w:val="21"/>
              </w:rPr>
              <w:t>天；完成</w:t>
            </w:r>
            <w:r>
              <w:rPr>
                <w:rFonts w:ascii="Times New Roman" w:eastAsia="仿宋_GB2312" w:hAnsi="Times New Roman" w:hint="eastAsia"/>
                <w:szCs w:val="21"/>
              </w:rPr>
              <w:t>50</w:t>
            </w:r>
            <w:r>
              <w:rPr>
                <w:rFonts w:ascii="Times New Roman" w:eastAsia="仿宋_GB2312" w:hAnsi="Times New Roman" w:hint="eastAsia"/>
                <w:szCs w:val="21"/>
              </w:rPr>
              <w:t>人次调查及技术指导并提供签名材料；提交相关照片及视频资料；其余未尽事宜双方协商达成共识后签订协议。项目完成周期为立项后的</w:t>
            </w:r>
            <w:r>
              <w:rPr>
                <w:rFonts w:ascii="Times New Roman" w:eastAsia="仿宋_GB2312" w:hAnsi="Times New Roman" w:hint="eastAsia"/>
                <w:szCs w:val="21"/>
              </w:rPr>
              <w:t>4-5</w:t>
            </w:r>
            <w:r>
              <w:rPr>
                <w:rFonts w:ascii="Times New Roman" w:eastAsia="仿宋_GB2312" w:hAnsi="Times New Roman" w:hint="eastAsia"/>
                <w:szCs w:val="21"/>
              </w:rPr>
              <w:t>个月。</w:t>
            </w:r>
          </w:p>
          <w:p w:rsidR="006E243C" w:rsidRDefault="006E243C" w:rsidP="00276750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5000</w:t>
            </w:r>
          </w:p>
        </w:tc>
      </w:tr>
      <w:tr w:rsidR="006E243C" w:rsidTr="00276750">
        <w:trPr>
          <w:trHeight w:val="555"/>
        </w:trPr>
        <w:tc>
          <w:tcPr>
            <w:tcW w:w="467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</w:p>
        </w:tc>
        <w:tc>
          <w:tcPr>
            <w:tcW w:w="1041" w:type="dxa"/>
            <w:vAlign w:val="center"/>
          </w:tcPr>
          <w:p w:rsidR="006E243C" w:rsidRPr="00530712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/>
                <w:szCs w:val="21"/>
              </w:rPr>
              <w:t>李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颖</w:t>
            </w:r>
          </w:p>
        </w:tc>
        <w:tc>
          <w:tcPr>
            <w:tcW w:w="1152" w:type="dxa"/>
            <w:vAlign w:val="center"/>
          </w:tcPr>
          <w:p w:rsidR="006E243C" w:rsidRPr="00530712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bookmarkStart w:id="1" w:name="OLE_LINK1"/>
            <w:r w:rsidRPr="00530712">
              <w:rPr>
                <w:rFonts w:ascii="Times New Roman" w:eastAsia="仿宋_GB2312" w:hAnsi="Times New Roman" w:hint="eastAsia"/>
                <w:szCs w:val="21"/>
              </w:rPr>
              <w:t>生物与食品工程学院</w:t>
            </w:r>
            <w:bookmarkEnd w:id="1"/>
          </w:p>
        </w:tc>
        <w:tc>
          <w:tcPr>
            <w:tcW w:w="1151" w:type="dxa"/>
            <w:vAlign w:val="center"/>
          </w:tcPr>
          <w:p w:rsidR="006E243C" w:rsidRPr="00530712" w:rsidRDefault="004A7D64" w:rsidP="00276750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讲师</w:t>
            </w:r>
          </w:p>
        </w:tc>
        <w:tc>
          <w:tcPr>
            <w:tcW w:w="2031" w:type="dxa"/>
            <w:vAlign w:val="center"/>
          </w:tcPr>
          <w:p w:rsidR="006E243C" w:rsidRPr="00530712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百香果贮运保鲜与精深加工技术应用与推广</w:t>
            </w:r>
          </w:p>
        </w:tc>
        <w:tc>
          <w:tcPr>
            <w:tcW w:w="1921" w:type="dxa"/>
            <w:vAlign w:val="center"/>
          </w:tcPr>
          <w:p w:rsidR="006E243C" w:rsidRPr="00530712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高州市分界镇丰林村、高州市长坡</w:t>
            </w:r>
            <w:proofErr w:type="gramStart"/>
            <w:r w:rsidRPr="00530712">
              <w:rPr>
                <w:rFonts w:ascii="Times New Roman" w:eastAsia="仿宋_GB2312" w:hAnsi="Times New Roman" w:hint="eastAsia"/>
                <w:szCs w:val="21"/>
              </w:rPr>
              <w:t>镇湾腰村</w:t>
            </w:r>
            <w:proofErr w:type="gramEnd"/>
            <w:r w:rsidRPr="00530712">
              <w:rPr>
                <w:rFonts w:ascii="Times New Roman" w:eastAsia="仿宋_GB2312" w:hAnsi="Times New Roman" w:hint="eastAsia"/>
                <w:szCs w:val="21"/>
              </w:rPr>
              <w:t>、高州市荷花镇潘龙村、高州市宝光</w:t>
            </w:r>
            <w:proofErr w:type="gramStart"/>
            <w:r w:rsidRPr="00530712">
              <w:rPr>
                <w:rFonts w:ascii="Times New Roman" w:eastAsia="仿宋_GB2312" w:hAnsi="Times New Roman" w:hint="eastAsia"/>
                <w:szCs w:val="21"/>
              </w:rPr>
              <w:t>街道丁堂村</w:t>
            </w:r>
            <w:proofErr w:type="gramEnd"/>
          </w:p>
        </w:tc>
        <w:tc>
          <w:tcPr>
            <w:tcW w:w="1843" w:type="dxa"/>
            <w:vAlign w:val="center"/>
          </w:tcPr>
          <w:p w:rsidR="006E243C" w:rsidRPr="00530712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文化创意在农产品电</w:t>
            </w:r>
            <w:proofErr w:type="gramStart"/>
            <w:r w:rsidRPr="00530712">
              <w:rPr>
                <w:rFonts w:ascii="Times New Roman" w:eastAsia="仿宋_GB2312" w:hAnsi="Times New Roman" w:hint="eastAsia"/>
                <w:szCs w:val="21"/>
              </w:rPr>
              <w:t>商产业</w:t>
            </w:r>
            <w:proofErr w:type="gramEnd"/>
            <w:r w:rsidRPr="00530712">
              <w:rPr>
                <w:rFonts w:ascii="Times New Roman" w:eastAsia="仿宋_GB2312" w:hAnsi="Times New Roman" w:hint="eastAsia"/>
                <w:szCs w:val="21"/>
              </w:rPr>
              <w:t>的发展前景调研与分析</w:t>
            </w:r>
          </w:p>
        </w:tc>
        <w:tc>
          <w:tcPr>
            <w:tcW w:w="4394" w:type="dxa"/>
          </w:tcPr>
          <w:p w:rsidR="006E243C" w:rsidRPr="00530712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调研茂名市百香果、荔枝、三华李等特色水果的生鲜电</w:t>
            </w:r>
            <w:proofErr w:type="gramStart"/>
            <w:r w:rsidRPr="00530712">
              <w:rPr>
                <w:rFonts w:ascii="Times New Roman" w:eastAsia="仿宋_GB2312" w:hAnsi="Times New Roman" w:hint="eastAsia"/>
                <w:szCs w:val="21"/>
              </w:rPr>
              <w:t>商产业</w:t>
            </w:r>
            <w:proofErr w:type="gramEnd"/>
            <w:r w:rsidRPr="00530712">
              <w:rPr>
                <w:rFonts w:ascii="Times New Roman" w:eastAsia="仿宋_GB2312" w:hAnsi="Times New Roman" w:hint="eastAsia"/>
                <w:szCs w:val="21"/>
              </w:rPr>
              <w:t>发展现状，探讨“互联网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+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农业”未来发展的前景和商业模式，以及文化创意产业在农产品电</w:t>
            </w:r>
            <w:proofErr w:type="gramStart"/>
            <w:r w:rsidRPr="00530712">
              <w:rPr>
                <w:rFonts w:ascii="Times New Roman" w:eastAsia="仿宋_GB2312" w:hAnsi="Times New Roman" w:hint="eastAsia"/>
                <w:szCs w:val="21"/>
              </w:rPr>
              <w:t>商产业</w:t>
            </w:r>
            <w:proofErr w:type="gramEnd"/>
            <w:r w:rsidRPr="00530712">
              <w:rPr>
                <w:rFonts w:ascii="Times New Roman" w:eastAsia="仿宋_GB2312" w:hAnsi="Times New Roman" w:hint="eastAsia"/>
                <w:szCs w:val="21"/>
              </w:rPr>
              <w:t>的重要性，通过实践探索生鲜</w:t>
            </w:r>
            <w:proofErr w:type="gramStart"/>
            <w:r w:rsidRPr="00530712">
              <w:rPr>
                <w:rFonts w:ascii="Times New Roman" w:eastAsia="仿宋_GB2312" w:hAnsi="Times New Roman" w:hint="eastAsia"/>
                <w:szCs w:val="21"/>
              </w:rPr>
              <w:t>水果电</w:t>
            </w:r>
            <w:proofErr w:type="gramEnd"/>
            <w:r w:rsidRPr="00530712">
              <w:rPr>
                <w:rFonts w:ascii="Times New Roman" w:eastAsia="仿宋_GB2312" w:hAnsi="Times New Roman" w:hint="eastAsia"/>
                <w:szCs w:val="21"/>
              </w:rPr>
              <w:t>商发展之道，以技术扶贫、创意扶贫助力贫困村农产品销售，完成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100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余份问卷调查，形成一份创意文案和调研汇报。项目完成周期为立项后的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5-6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个月，团队约需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5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人。</w:t>
            </w:r>
          </w:p>
          <w:p w:rsidR="006E243C" w:rsidRPr="00530712" w:rsidRDefault="006E243C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6E243C" w:rsidRPr="00530712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5000</w:t>
            </w:r>
          </w:p>
        </w:tc>
      </w:tr>
      <w:tr w:rsidR="006E243C" w:rsidTr="00276750">
        <w:trPr>
          <w:trHeight w:val="555"/>
        </w:trPr>
        <w:tc>
          <w:tcPr>
            <w:tcW w:w="467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</w:p>
        </w:tc>
        <w:tc>
          <w:tcPr>
            <w:tcW w:w="104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韦明肯</w:t>
            </w:r>
            <w:proofErr w:type="gramEnd"/>
          </w:p>
        </w:tc>
        <w:tc>
          <w:tcPr>
            <w:tcW w:w="1152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生物与食品工程学院</w:t>
            </w:r>
          </w:p>
        </w:tc>
        <w:tc>
          <w:tcPr>
            <w:tcW w:w="1151" w:type="dxa"/>
            <w:vAlign w:val="center"/>
          </w:tcPr>
          <w:p w:rsidR="006E243C" w:rsidRDefault="004A7D64" w:rsidP="00276750">
            <w:pPr>
              <w:adjustRightInd w:val="0"/>
              <w:snapToGrid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院长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</w:p>
          <w:p w:rsidR="006E243C" w:rsidRDefault="004A7D64" w:rsidP="00276750">
            <w:pPr>
              <w:adjustRightInd w:val="0"/>
              <w:snapToGrid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教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授</w:t>
            </w:r>
          </w:p>
        </w:tc>
        <w:tc>
          <w:tcPr>
            <w:tcW w:w="2031" w:type="dxa"/>
            <w:vAlign w:val="center"/>
          </w:tcPr>
          <w:p w:rsidR="006E243C" w:rsidRDefault="004A7D64" w:rsidP="00276750">
            <w:pPr>
              <w:adjustRightInd w:val="0"/>
              <w:snapToGrid w:val="0"/>
              <w:ind w:firstLineChars="50" w:firstLine="105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农业种养技术指导</w:t>
            </w:r>
          </w:p>
        </w:tc>
        <w:tc>
          <w:tcPr>
            <w:tcW w:w="192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茂南区公馆镇荔枝塘村、河之口村、大埠口村</w:t>
            </w:r>
          </w:p>
        </w:tc>
        <w:tc>
          <w:tcPr>
            <w:tcW w:w="1843" w:type="dxa"/>
            <w:vAlign w:val="center"/>
          </w:tcPr>
          <w:p w:rsidR="006E243C" w:rsidRDefault="004A7D64" w:rsidP="00276750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茂名市罗非鱼产业的瓶颈和突破途径</w:t>
            </w:r>
          </w:p>
        </w:tc>
        <w:tc>
          <w:tcPr>
            <w:tcW w:w="4394" w:type="dxa"/>
          </w:tcPr>
          <w:p w:rsidR="006E243C" w:rsidRPr="00530712" w:rsidRDefault="004A7D64" w:rsidP="00276750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调查了解“中国罗非鱼之都”茂名市罗非鱼产业链的发展状况，国内外的比较优势，行业所遇到的困难和瓶颈，提升罗非鱼品质的办法和产业升级的途径。完成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3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家种苗企业、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10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个一般养殖户、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3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家吊水鱼养殖户和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3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家罗非鱼</w:t>
            </w:r>
            <w:proofErr w:type="gramStart"/>
            <w:r w:rsidRPr="00530712">
              <w:rPr>
                <w:rFonts w:ascii="Times New Roman" w:eastAsia="仿宋_GB2312" w:hAnsi="Times New Roman" w:hint="eastAsia"/>
                <w:szCs w:val="21"/>
              </w:rPr>
              <w:t>片加工</w:t>
            </w:r>
            <w:proofErr w:type="gramEnd"/>
            <w:r w:rsidRPr="00530712">
              <w:rPr>
                <w:rFonts w:ascii="Times New Roman" w:eastAsia="仿宋_GB2312" w:hAnsi="Times New Roman" w:hint="eastAsia"/>
                <w:szCs w:val="21"/>
              </w:rPr>
              <w:t>企业，已加罗非鱼副产品加工企业的走访调研；写出完整的调研分析报告，有自己的观点和结论。提供视频、图片等。项目完成周期为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5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个月。</w:t>
            </w:r>
          </w:p>
        </w:tc>
        <w:tc>
          <w:tcPr>
            <w:tcW w:w="1139" w:type="dxa"/>
            <w:vAlign w:val="center"/>
          </w:tcPr>
          <w:p w:rsidR="006E243C" w:rsidRDefault="004A7D64" w:rsidP="00276750">
            <w:pPr>
              <w:adjustRightInd w:val="0"/>
              <w:snapToGrid w:val="0"/>
              <w:ind w:firstLineChars="100" w:firstLine="21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5000</w:t>
            </w:r>
          </w:p>
        </w:tc>
      </w:tr>
      <w:tr w:rsidR="006E243C" w:rsidTr="00276750">
        <w:trPr>
          <w:trHeight w:val="555"/>
        </w:trPr>
        <w:tc>
          <w:tcPr>
            <w:tcW w:w="467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lastRenderedPageBreak/>
              <w:t>4</w:t>
            </w:r>
          </w:p>
        </w:tc>
        <w:tc>
          <w:tcPr>
            <w:tcW w:w="104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韩寒冰</w:t>
            </w:r>
          </w:p>
        </w:tc>
        <w:tc>
          <w:tcPr>
            <w:tcW w:w="1152" w:type="dxa"/>
            <w:vAlign w:val="center"/>
          </w:tcPr>
          <w:p w:rsidR="006E243C" w:rsidRPr="00530712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生物与食品工程学院</w:t>
            </w:r>
          </w:p>
        </w:tc>
        <w:tc>
          <w:tcPr>
            <w:tcW w:w="1151" w:type="dxa"/>
            <w:vAlign w:val="center"/>
          </w:tcPr>
          <w:p w:rsidR="006E243C" w:rsidRPr="00530712" w:rsidRDefault="004A7D64" w:rsidP="00276750">
            <w:pPr>
              <w:adjustRightInd w:val="0"/>
              <w:snapToGrid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教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授</w:t>
            </w:r>
          </w:p>
        </w:tc>
        <w:tc>
          <w:tcPr>
            <w:tcW w:w="2031" w:type="dxa"/>
            <w:vAlign w:val="center"/>
          </w:tcPr>
          <w:p w:rsidR="006E243C" w:rsidRPr="00530712" w:rsidRDefault="004A7D64" w:rsidP="00276750">
            <w:pPr>
              <w:spacing w:line="312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530712">
              <w:rPr>
                <w:rFonts w:ascii="Times New Roman" w:eastAsia="仿宋_GB2312" w:hAnsi="Times New Roman" w:hint="eastAsia"/>
                <w:szCs w:val="21"/>
              </w:rPr>
              <w:t>牛大力</w:t>
            </w:r>
            <w:proofErr w:type="gramEnd"/>
            <w:r w:rsidRPr="00530712">
              <w:rPr>
                <w:rFonts w:ascii="Times New Roman" w:eastAsia="仿宋_GB2312" w:hAnsi="Times New Roman" w:hint="eastAsia"/>
                <w:szCs w:val="21"/>
              </w:rPr>
              <w:t>组织培养快繁技术育苗的应用及推广</w:t>
            </w:r>
          </w:p>
          <w:p w:rsidR="006E243C" w:rsidRPr="00530712" w:rsidRDefault="006E243C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茂名市电白区羊角镇柏屋村、电白区羊角镇罗浮村、电白区羊角镇元田村</w:t>
            </w:r>
          </w:p>
        </w:tc>
        <w:tc>
          <w:tcPr>
            <w:tcW w:w="1843" w:type="dxa"/>
            <w:vAlign w:val="center"/>
          </w:tcPr>
          <w:p w:rsidR="006E243C" w:rsidRPr="00530712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530712">
              <w:rPr>
                <w:rFonts w:ascii="Times New Roman" w:eastAsia="仿宋_GB2312" w:hAnsi="Times New Roman" w:hint="eastAsia"/>
                <w:szCs w:val="21"/>
              </w:rPr>
              <w:t>牛大力</w:t>
            </w:r>
            <w:proofErr w:type="gramEnd"/>
            <w:r w:rsidRPr="00530712">
              <w:rPr>
                <w:rFonts w:ascii="Times New Roman" w:eastAsia="仿宋_GB2312" w:hAnsi="Times New Roman" w:hint="eastAsia"/>
                <w:szCs w:val="21"/>
              </w:rPr>
              <w:t>组织培养快繁技术育苗的应用及推广</w:t>
            </w:r>
          </w:p>
        </w:tc>
        <w:tc>
          <w:tcPr>
            <w:tcW w:w="4394" w:type="dxa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调查粤西地区</w:t>
            </w:r>
            <w:proofErr w:type="gramStart"/>
            <w:r w:rsidRPr="00530712">
              <w:rPr>
                <w:rFonts w:ascii="Times New Roman" w:eastAsia="仿宋_GB2312" w:hAnsi="Times New Roman" w:hint="eastAsia"/>
                <w:szCs w:val="21"/>
              </w:rPr>
              <w:t>牛大力</w:t>
            </w:r>
            <w:proofErr w:type="gramEnd"/>
            <w:r w:rsidRPr="00530712">
              <w:rPr>
                <w:rFonts w:ascii="Times New Roman" w:eastAsia="仿宋_GB2312" w:hAnsi="Times New Roman" w:hint="eastAsia"/>
                <w:szCs w:val="21"/>
              </w:rPr>
              <w:t>的种植及组培苗的生产状况</w:t>
            </w:r>
            <w:r>
              <w:rPr>
                <w:rFonts w:ascii="Times New Roman" w:eastAsia="仿宋_GB2312" w:hAnsi="Times New Roman" w:hint="eastAsia"/>
                <w:szCs w:val="21"/>
              </w:rPr>
              <w:t>；协助特派员进驻贫困村的相关工作，完成</w:t>
            </w:r>
            <w:r>
              <w:rPr>
                <w:rFonts w:ascii="Times New Roman" w:eastAsia="仿宋_GB2312" w:hAnsi="Times New Roman" w:hint="eastAsia"/>
                <w:szCs w:val="21"/>
              </w:rPr>
              <w:t>50</w:t>
            </w:r>
            <w:r>
              <w:rPr>
                <w:rFonts w:ascii="Times New Roman" w:eastAsia="仿宋_GB2312" w:hAnsi="Times New Roman" w:hint="eastAsia"/>
                <w:szCs w:val="21"/>
              </w:rPr>
              <w:t>人次调查及技术指导并提供签名材料，提交相关照片及视频资料；繁育</w:t>
            </w:r>
            <w:proofErr w:type="gramStart"/>
            <w:r w:rsidRPr="00530712">
              <w:rPr>
                <w:rFonts w:ascii="Times New Roman" w:eastAsia="仿宋_GB2312" w:hAnsi="Times New Roman" w:hint="eastAsia"/>
                <w:szCs w:val="21"/>
              </w:rPr>
              <w:t>牛大力</w:t>
            </w:r>
            <w:proofErr w:type="gramEnd"/>
            <w:r w:rsidRPr="00530712">
              <w:rPr>
                <w:rFonts w:ascii="Times New Roman" w:eastAsia="仿宋_GB2312" w:hAnsi="Times New Roman" w:hint="eastAsia"/>
                <w:szCs w:val="21"/>
              </w:rPr>
              <w:t>组织培养苗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500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株，</w:t>
            </w:r>
            <w:r>
              <w:rPr>
                <w:rFonts w:ascii="Times New Roman" w:eastAsia="仿宋_GB2312" w:hAnsi="Times New Roman" w:hint="eastAsia"/>
                <w:szCs w:val="21"/>
              </w:rPr>
              <w:t>其余未尽事宜双方协商达成共识后签订协议。项目完成周期为立项后的</w:t>
            </w:r>
            <w:r>
              <w:rPr>
                <w:rFonts w:ascii="Times New Roman" w:eastAsia="仿宋_GB2312" w:hAnsi="Times New Roman" w:hint="eastAsia"/>
                <w:szCs w:val="21"/>
              </w:rPr>
              <w:t>4-5</w:t>
            </w:r>
            <w:r>
              <w:rPr>
                <w:rFonts w:ascii="Times New Roman" w:eastAsia="仿宋_GB2312" w:hAnsi="Times New Roman" w:hint="eastAsia"/>
                <w:szCs w:val="21"/>
              </w:rPr>
              <w:t>个月。</w:t>
            </w:r>
          </w:p>
          <w:p w:rsidR="006E243C" w:rsidRPr="00530712" w:rsidRDefault="006E243C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6E243C" w:rsidRPr="00530712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5000</w:t>
            </w:r>
          </w:p>
        </w:tc>
      </w:tr>
      <w:tr w:rsidR="006E243C" w:rsidTr="00276750">
        <w:trPr>
          <w:trHeight w:val="555"/>
        </w:trPr>
        <w:tc>
          <w:tcPr>
            <w:tcW w:w="467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</w:p>
        </w:tc>
        <w:tc>
          <w:tcPr>
            <w:tcW w:w="104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李春海</w:t>
            </w:r>
          </w:p>
        </w:tc>
        <w:tc>
          <w:tcPr>
            <w:tcW w:w="1152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生物与食品工程学院</w:t>
            </w:r>
          </w:p>
        </w:tc>
        <w:tc>
          <w:tcPr>
            <w:tcW w:w="115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学院党委书记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教授</w:t>
            </w:r>
          </w:p>
        </w:tc>
        <w:tc>
          <w:tcPr>
            <w:tcW w:w="2031" w:type="dxa"/>
            <w:vAlign w:val="center"/>
          </w:tcPr>
          <w:p w:rsidR="006E243C" w:rsidRDefault="004A7D64" w:rsidP="00276750">
            <w:pPr>
              <w:spacing w:line="360" w:lineRule="auto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岭南佳果新型干燥等加工技术推广及指导</w:t>
            </w:r>
          </w:p>
        </w:tc>
        <w:tc>
          <w:tcPr>
            <w:tcW w:w="1921" w:type="dxa"/>
            <w:vAlign w:val="center"/>
          </w:tcPr>
          <w:p w:rsidR="006E243C" w:rsidRDefault="004A7D64" w:rsidP="00276750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茂名市电白区七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迳镇张屋村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、高州新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垌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镇长流村、分界镇丰林村</w:t>
            </w:r>
          </w:p>
        </w:tc>
        <w:tc>
          <w:tcPr>
            <w:tcW w:w="1843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医治“果贱伤农”之良方——冻干技术</w:t>
            </w:r>
          </w:p>
        </w:tc>
        <w:tc>
          <w:tcPr>
            <w:tcW w:w="4394" w:type="dxa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调查所属三个贫困村及周边岭南佳果近年产量及鲜果销售情况、市场价格等；查阅国内外冷冻干燥技术的发展及应用现状。完成调研报告一份，分析“果贱伤农”现象、给出冷冻干燥技术的应用方案。进驻贫困村完成</w:t>
            </w:r>
            <w:r>
              <w:rPr>
                <w:rFonts w:ascii="Times New Roman" w:eastAsia="仿宋_GB2312" w:hAnsi="Times New Roman" w:hint="eastAsia"/>
                <w:szCs w:val="21"/>
              </w:rPr>
              <w:t>50</w:t>
            </w:r>
            <w:r>
              <w:rPr>
                <w:rFonts w:ascii="Times New Roman" w:eastAsia="仿宋_GB2312" w:hAnsi="Times New Roman" w:hint="eastAsia"/>
                <w:szCs w:val="21"/>
              </w:rPr>
              <w:t>人次社会调查、协助指导老师开展技术指导。附件需提供签名材料、相关照片及视频资料。</w:t>
            </w:r>
          </w:p>
          <w:p w:rsidR="006E243C" w:rsidRDefault="006E243C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5000</w:t>
            </w:r>
          </w:p>
        </w:tc>
      </w:tr>
      <w:tr w:rsidR="006E243C" w:rsidTr="00276750">
        <w:trPr>
          <w:trHeight w:val="555"/>
        </w:trPr>
        <w:tc>
          <w:tcPr>
            <w:tcW w:w="467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</w:p>
        </w:tc>
        <w:tc>
          <w:tcPr>
            <w:tcW w:w="104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王志辉</w:t>
            </w:r>
          </w:p>
        </w:tc>
        <w:tc>
          <w:tcPr>
            <w:tcW w:w="1152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化学工程学院</w:t>
            </w:r>
          </w:p>
        </w:tc>
        <w:tc>
          <w:tcPr>
            <w:tcW w:w="115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实验室主任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高级实验师</w:t>
            </w:r>
          </w:p>
        </w:tc>
        <w:tc>
          <w:tcPr>
            <w:tcW w:w="203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粤西农产品销售与加工创新创业公共服务平台</w:t>
            </w:r>
          </w:p>
        </w:tc>
        <w:tc>
          <w:tcPr>
            <w:tcW w:w="192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高州市南塘镇丰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垌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村、高州市南塘镇大塘笃村、高州市平山镇平山村</w:t>
            </w:r>
          </w:p>
        </w:tc>
        <w:tc>
          <w:tcPr>
            <w:tcW w:w="1843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粤西农产品销售与加工创新创业公共服务平台</w:t>
            </w:r>
          </w:p>
        </w:tc>
        <w:tc>
          <w:tcPr>
            <w:tcW w:w="4394" w:type="dxa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开展社会调查，厘清所属贫困村特色农产品的品种、产量，分析营销及加工现状及存在问题，开发特色网站等公共服务平台。进驻贫困村完成</w:t>
            </w:r>
            <w:r>
              <w:rPr>
                <w:rFonts w:ascii="Times New Roman" w:eastAsia="仿宋_GB2312" w:hAnsi="Times New Roman" w:hint="eastAsia"/>
                <w:szCs w:val="21"/>
              </w:rPr>
              <w:t>50</w:t>
            </w:r>
            <w:r>
              <w:rPr>
                <w:rFonts w:ascii="Times New Roman" w:eastAsia="仿宋_GB2312" w:hAnsi="Times New Roman" w:hint="eastAsia"/>
                <w:szCs w:val="21"/>
              </w:rPr>
              <w:t>人次社会调查、提供签名材料、相关照片及视频资料。</w:t>
            </w:r>
          </w:p>
          <w:p w:rsidR="006E243C" w:rsidRDefault="006E243C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5000</w:t>
            </w:r>
          </w:p>
        </w:tc>
      </w:tr>
      <w:tr w:rsidR="006E243C" w:rsidTr="00276750">
        <w:trPr>
          <w:trHeight w:val="555"/>
        </w:trPr>
        <w:tc>
          <w:tcPr>
            <w:tcW w:w="467" w:type="dxa"/>
            <w:vMerge w:val="restart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1041" w:type="dxa"/>
            <w:vMerge w:val="restart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欧阳乐军</w:t>
            </w:r>
            <w:proofErr w:type="gramEnd"/>
          </w:p>
        </w:tc>
        <w:tc>
          <w:tcPr>
            <w:tcW w:w="1152" w:type="dxa"/>
            <w:vMerge w:val="restart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生物与食品工程学院</w:t>
            </w:r>
          </w:p>
        </w:tc>
        <w:tc>
          <w:tcPr>
            <w:tcW w:w="1151" w:type="dxa"/>
            <w:vMerge w:val="restart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副院长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副教授、博士</w:t>
            </w:r>
          </w:p>
        </w:tc>
        <w:tc>
          <w:tcPr>
            <w:tcW w:w="203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岭南佳果荔枝、龙眼提质增效载培及鲜果加工技术示范应用</w:t>
            </w:r>
          </w:p>
        </w:tc>
        <w:tc>
          <w:tcPr>
            <w:tcW w:w="192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高州市长坡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镇湾腰村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6E243C" w:rsidRPr="00530712" w:rsidRDefault="004A7D64" w:rsidP="00276750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科技扶贫，你我同行——</w:t>
            </w:r>
            <w:r>
              <w:rPr>
                <w:rFonts w:ascii="Times New Roman" w:eastAsia="仿宋_GB2312" w:hAnsi="Times New Roman" w:hint="eastAsia"/>
                <w:szCs w:val="21"/>
              </w:rPr>
              <w:t>高州市长坡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镇湾腰村</w:t>
            </w:r>
            <w:proofErr w:type="gramEnd"/>
            <w:r w:rsidRPr="00530712">
              <w:rPr>
                <w:rFonts w:ascii="Times New Roman" w:eastAsia="仿宋_GB2312" w:hAnsi="Times New Roman" w:hint="eastAsia"/>
                <w:szCs w:val="21"/>
              </w:rPr>
              <w:t>科技下乡服务队</w:t>
            </w:r>
          </w:p>
        </w:tc>
        <w:tc>
          <w:tcPr>
            <w:tcW w:w="4394" w:type="dxa"/>
            <w:vMerge w:val="restart"/>
          </w:tcPr>
          <w:p w:rsidR="006E243C" w:rsidRPr="00530712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协助特派员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及指导老师</w:t>
            </w:r>
            <w:r>
              <w:rPr>
                <w:rFonts w:ascii="Times New Roman" w:eastAsia="仿宋_GB2312" w:hAnsi="Times New Roman" w:hint="eastAsia"/>
                <w:szCs w:val="21"/>
              </w:rPr>
              <w:t>进行相关技术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指导、推广，发放扶贫科技资料，调研驻村产业发展及科技需求情况，</w:t>
            </w:r>
            <w:r>
              <w:rPr>
                <w:rFonts w:ascii="Times New Roman" w:eastAsia="仿宋_GB2312" w:hAnsi="Times New Roman" w:hint="eastAsia"/>
                <w:szCs w:val="21"/>
              </w:rPr>
              <w:t>进驻贫困村累计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7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天左右</w:t>
            </w:r>
            <w:r>
              <w:rPr>
                <w:rFonts w:ascii="Times New Roman" w:eastAsia="仿宋_GB2312" w:hAnsi="Times New Roman" w:hint="eastAsia"/>
                <w:szCs w:val="21"/>
              </w:rPr>
              <w:t>；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完成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100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份左右</w:t>
            </w:r>
            <w:r>
              <w:rPr>
                <w:rFonts w:ascii="Times New Roman" w:eastAsia="仿宋_GB2312" w:hAnsi="Times New Roman" w:hint="eastAsia"/>
                <w:szCs w:val="21"/>
              </w:rPr>
              <w:t>调查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问卷</w:t>
            </w:r>
            <w:r>
              <w:rPr>
                <w:rFonts w:ascii="Times New Roman" w:eastAsia="仿宋_GB2312" w:hAnsi="Times New Roman" w:hint="eastAsia"/>
                <w:szCs w:val="21"/>
              </w:rPr>
              <w:t>并提供签名材料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，协助与参与科技专家技术讲座一次以上，</w:t>
            </w:r>
            <w:r>
              <w:rPr>
                <w:rFonts w:ascii="Times New Roman" w:eastAsia="仿宋_GB2312" w:hAnsi="Times New Roman" w:hint="eastAsia"/>
                <w:szCs w:val="21"/>
              </w:rPr>
              <w:t>提交相关照片及视频资料；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下乡过程中听从指导老师安排，注意安全</w:t>
            </w:r>
            <w:r>
              <w:rPr>
                <w:rFonts w:ascii="Times New Roman" w:eastAsia="仿宋_GB2312" w:hAnsi="Times New Roman" w:hint="eastAsia"/>
                <w:szCs w:val="21"/>
              </w:rPr>
              <w:t>。项目完成周期为立项后的</w:t>
            </w:r>
            <w:r>
              <w:rPr>
                <w:rFonts w:ascii="Times New Roman" w:eastAsia="仿宋_GB2312" w:hAnsi="Times New Roman" w:hint="eastAsia"/>
                <w:szCs w:val="21"/>
              </w:rPr>
              <w:t>4-5</w:t>
            </w:r>
            <w:r>
              <w:rPr>
                <w:rFonts w:ascii="Times New Roman" w:eastAsia="仿宋_GB2312" w:hAnsi="Times New Roman" w:hint="eastAsia"/>
                <w:szCs w:val="21"/>
              </w:rPr>
              <w:t>个月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，需求人数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10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人左右。</w:t>
            </w:r>
          </w:p>
          <w:p w:rsidR="006E243C" w:rsidRPr="00530712" w:rsidRDefault="006E243C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6E243C" w:rsidRPr="00530712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5000</w:t>
            </w:r>
          </w:p>
        </w:tc>
      </w:tr>
      <w:tr w:rsidR="006E243C" w:rsidTr="00276750">
        <w:trPr>
          <w:trHeight w:val="555"/>
        </w:trPr>
        <w:tc>
          <w:tcPr>
            <w:tcW w:w="467" w:type="dxa"/>
            <w:vMerge/>
            <w:vAlign w:val="center"/>
          </w:tcPr>
          <w:p w:rsidR="006E243C" w:rsidRDefault="006E243C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6E243C" w:rsidRDefault="006E243C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6E243C" w:rsidRDefault="006E243C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:rsidR="006E243C" w:rsidRDefault="006E243C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道地南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药牛大力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>种苗生产及推广示范</w:t>
            </w:r>
          </w:p>
        </w:tc>
        <w:tc>
          <w:tcPr>
            <w:tcW w:w="192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茂名市茂南区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袂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花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镇古张村</w:t>
            </w:r>
            <w:proofErr w:type="gramEnd"/>
          </w:p>
        </w:tc>
        <w:tc>
          <w:tcPr>
            <w:tcW w:w="1843" w:type="dxa"/>
            <w:vMerge/>
            <w:vAlign w:val="center"/>
          </w:tcPr>
          <w:p w:rsidR="006E243C" w:rsidRPr="00530712" w:rsidRDefault="006E243C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394" w:type="dxa"/>
            <w:vMerge/>
          </w:tcPr>
          <w:p w:rsidR="006E243C" w:rsidRPr="00530712" w:rsidRDefault="006E243C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6E243C" w:rsidRPr="00530712" w:rsidRDefault="006E243C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E243C" w:rsidTr="00276750">
        <w:trPr>
          <w:trHeight w:val="555"/>
        </w:trPr>
        <w:tc>
          <w:tcPr>
            <w:tcW w:w="467" w:type="dxa"/>
            <w:vMerge/>
            <w:vAlign w:val="center"/>
          </w:tcPr>
          <w:p w:rsidR="006E243C" w:rsidRDefault="006E243C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6E243C" w:rsidRDefault="006E243C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6E243C" w:rsidRDefault="006E243C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:rsidR="006E243C" w:rsidRDefault="006E243C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道</w:t>
            </w:r>
            <w:r>
              <w:rPr>
                <w:rFonts w:ascii="Times New Roman" w:eastAsia="仿宋_GB2312" w:hAnsi="Times New Roman"/>
                <w:szCs w:val="21"/>
              </w:rPr>
              <w:t>地南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药牛大力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>种苗生产及推广示范</w:t>
            </w:r>
          </w:p>
        </w:tc>
        <w:tc>
          <w:tcPr>
            <w:tcW w:w="192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茂名市化州市播扬镇红山村</w:t>
            </w:r>
          </w:p>
        </w:tc>
        <w:tc>
          <w:tcPr>
            <w:tcW w:w="1843" w:type="dxa"/>
            <w:vMerge/>
            <w:vAlign w:val="center"/>
          </w:tcPr>
          <w:p w:rsidR="006E243C" w:rsidRPr="00530712" w:rsidRDefault="006E243C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394" w:type="dxa"/>
            <w:vMerge/>
          </w:tcPr>
          <w:p w:rsidR="006E243C" w:rsidRPr="00530712" w:rsidRDefault="006E243C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6E243C" w:rsidRDefault="006E243C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E243C" w:rsidTr="00276750">
        <w:trPr>
          <w:trHeight w:val="555"/>
        </w:trPr>
        <w:tc>
          <w:tcPr>
            <w:tcW w:w="467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8</w:t>
            </w:r>
          </w:p>
        </w:tc>
        <w:tc>
          <w:tcPr>
            <w:tcW w:w="104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李莉梅</w:t>
            </w:r>
          </w:p>
        </w:tc>
        <w:tc>
          <w:tcPr>
            <w:tcW w:w="1152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生物与食品工程学院</w:t>
            </w:r>
          </w:p>
        </w:tc>
        <w:tc>
          <w:tcPr>
            <w:tcW w:w="115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实验师</w:t>
            </w:r>
          </w:p>
        </w:tc>
        <w:tc>
          <w:tcPr>
            <w:tcW w:w="2031" w:type="dxa"/>
            <w:vAlign w:val="center"/>
          </w:tcPr>
          <w:p w:rsidR="006E243C" w:rsidRDefault="004A7D64" w:rsidP="00276750">
            <w:pPr>
              <w:spacing w:beforeLines="50" w:line="360" w:lineRule="auto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信宜名果三华李增产提效技术示范</w:t>
            </w:r>
          </w:p>
        </w:tc>
        <w:tc>
          <w:tcPr>
            <w:tcW w:w="192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信宜市朱砂镇双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砥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村、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文料村</w:t>
            </w:r>
            <w:proofErr w:type="gramEnd"/>
          </w:p>
        </w:tc>
        <w:tc>
          <w:tcPr>
            <w:tcW w:w="1843" w:type="dxa"/>
            <w:vAlign w:val="center"/>
          </w:tcPr>
          <w:p w:rsidR="006E243C" w:rsidRPr="00530712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科技扶贫，助力乡村振兴——</w:t>
            </w:r>
            <w:r>
              <w:rPr>
                <w:rFonts w:ascii="Times New Roman" w:eastAsia="仿宋_GB2312" w:hAnsi="Times New Roman" w:hint="eastAsia"/>
                <w:szCs w:val="21"/>
              </w:rPr>
              <w:t>信宜市朱砂镇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贫困村科技下乡服务队</w:t>
            </w:r>
          </w:p>
        </w:tc>
        <w:tc>
          <w:tcPr>
            <w:tcW w:w="4394" w:type="dxa"/>
          </w:tcPr>
          <w:p w:rsidR="006E243C" w:rsidRPr="00530712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协助特派员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及指导老师</w:t>
            </w:r>
            <w:r>
              <w:rPr>
                <w:rFonts w:ascii="Times New Roman" w:eastAsia="仿宋_GB2312" w:hAnsi="Times New Roman" w:hint="eastAsia"/>
                <w:szCs w:val="21"/>
              </w:rPr>
              <w:t>进行相关技术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指导与技术推广，以驻村农业发展情况为例，专题调研现代农业产业发展中的问题与对策分析，提交调研报告，协助科技特派员发放扶贫科技资料</w:t>
            </w:r>
            <w:r>
              <w:rPr>
                <w:rFonts w:ascii="Times New Roman" w:eastAsia="仿宋_GB2312" w:hAnsi="Times New Roman" w:hint="eastAsia"/>
                <w:szCs w:val="21"/>
              </w:rPr>
              <w:t>进驻贫困村累计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5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天左右</w:t>
            </w:r>
            <w:r>
              <w:rPr>
                <w:rFonts w:ascii="Times New Roman" w:eastAsia="仿宋_GB2312" w:hAnsi="Times New Roman" w:hint="eastAsia"/>
                <w:szCs w:val="21"/>
              </w:rPr>
              <w:t>；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完成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100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份左右</w:t>
            </w:r>
            <w:r>
              <w:rPr>
                <w:rFonts w:ascii="Times New Roman" w:eastAsia="仿宋_GB2312" w:hAnsi="Times New Roman" w:hint="eastAsia"/>
                <w:szCs w:val="21"/>
              </w:rPr>
              <w:t>调查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问卷</w:t>
            </w:r>
            <w:r>
              <w:rPr>
                <w:rFonts w:ascii="Times New Roman" w:eastAsia="仿宋_GB2312" w:hAnsi="Times New Roman" w:hint="eastAsia"/>
                <w:szCs w:val="21"/>
              </w:rPr>
              <w:t>并提供签名材料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，协助与参与科技专家技术讲座一次以上，</w:t>
            </w:r>
            <w:r>
              <w:rPr>
                <w:rFonts w:ascii="Times New Roman" w:eastAsia="仿宋_GB2312" w:hAnsi="Times New Roman" w:hint="eastAsia"/>
                <w:szCs w:val="21"/>
              </w:rPr>
              <w:t>提交相关照片及视频资</w:t>
            </w:r>
            <w:r>
              <w:rPr>
                <w:rFonts w:ascii="Times New Roman" w:eastAsia="仿宋_GB2312" w:hAnsi="Times New Roman" w:hint="eastAsia"/>
                <w:szCs w:val="21"/>
              </w:rPr>
              <w:lastRenderedPageBreak/>
              <w:t>料；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下乡过程中听从指导老师安排，注意安全</w:t>
            </w:r>
            <w:r>
              <w:rPr>
                <w:rFonts w:ascii="Times New Roman" w:eastAsia="仿宋_GB2312" w:hAnsi="Times New Roman" w:hint="eastAsia"/>
                <w:szCs w:val="21"/>
              </w:rPr>
              <w:t>。项目完成周期为立项后的</w:t>
            </w:r>
            <w:r>
              <w:rPr>
                <w:rFonts w:ascii="Times New Roman" w:eastAsia="仿宋_GB2312" w:hAnsi="Times New Roman" w:hint="eastAsia"/>
                <w:szCs w:val="21"/>
              </w:rPr>
              <w:t>4-5</w:t>
            </w:r>
            <w:r>
              <w:rPr>
                <w:rFonts w:ascii="Times New Roman" w:eastAsia="仿宋_GB2312" w:hAnsi="Times New Roman" w:hint="eastAsia"/>
                <w:szCs w:val="21"/>
              </w:rPr>
              <w:t>个月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，需求人数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10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人左右。</w:t>
            </w:r>
          </w:p>
          <w:p w:rsidR="006E243C" w:rsidRDefault="006E243C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lastRenderedPageBreak/>
              <w:t>5000</w:t>
            </w:r>
          </w:p>
        </w:tc>
      </w:tr>
      <w:tr w:rsidR="006E243C" w:rsidTr="00276750">
        <w:trPr>
          <w:trHeight w:val="555"/>
        </w:trPr>
        <w:tc>
          <w:tcPr>
            <w:tcW w:w="467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lastRenderedPageBreak/>
              <w:t>9</w:t>
            </w:r>
          </w:p>
        </w:tc>
        <w:tc>
          <w:tcPr>
            <w:tcW w:w="104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邱松山、姜翠翠</w:t>
            </w:r>
          </w:p>
        </w:tc>
        <w:tc>
          <w:tcPr>
            <w:tcW w:w="1152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生物与食品工程学院</w:t>
            </w:r>
          </w:p>
        </w:tc>
        <w:tc>
          <w:tcPr>
            <w:tcW w:w="115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副教授</w:t>
            </w:r>
          </w:p>
        </w:tc>
        <w:tc>
          <w:tcPr>
            <w:tcW w:w="203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特色橄榄白兰地、三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华李酒发酵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酿造关键技术研究及应用</w:t>
            </w:r>
          </w:p>
        </w:tc>
        <w:tc>
          <w:tcPr>
            <w:tcW w:w="192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高州市长坡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镇湾腰村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、大坡镇军屯村、</w:t>
            </w:r>
          </w:p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信宜市钱排镇响水村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特色橄榄白兰地、三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华李酒发酵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酿造关键技术研究及应用</w:t>
            </w:r>
          </w:p>
        </w:tc>
        <w:tc>
          <w:tcPr>
            <w:tcW w:w="4394" w:type="dxa"/>
          </w:tcPr>
          <w:p w:rsidR="006E243C" w:rsidRDefault="004A7D64" w:rsidP="00276750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Cs w:val="21"/>
              </w:rPr>
              <w:t>主要调查高州橄榄酒、白兰地及信宜三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华李酒加工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、生产上的技术问题；协助特派员进行相关技术转化；进驻贫困村累计</w:t>
            </w:r>
            <w:r>
              <w:rPr>
                <w:rFonts w:ascii="Times New Roman" w:eastAsia="仿宋_GB2312" w:hAnsi="Times New Roman" w:hint="eastAsia"/>
                <w:szCs w:val="21"/>
              </w:rPr>
              <w:t>15</w:t>
            </w:r>
            <w:r>
              <w:rPr>
                <w:rFonts w:ascii="Times New Roman" w:eastAsia="仿宋_GB2312" w:hAnsi="Times New Roman" w:hint="eastAsia"/>
                <w:szCs w:val="21"/>
              </w:rPr>
              <w:t>天；完成约</w:t>
            </w:r>
            <w:r>
              <w:rPr>
                <w:rFonts w:ascii="Times New Roman" w:eastAsia="仿宋_GB2312" w:hAnsi="Times New Roman" w:hint="eastAsia"/>
                <w:szCs w:val="21"/>
              </w:rPr>
              <w:t>50</w:t>
            </w:r>
            <w:r>
              <w:rPr>
                <w:rFonts w:ascii="Times New Roman" w:eastAsia="仿宋_GB2312" w:hAnsi="Times New Roman" w:hint="eastAsia"/>
                <w:szCs w:val="21"/>
              </w:rPr>
              <w:t>人次调查及技术指导并提供签名材料；提交相关照片及视频资料；其余未尽事宜双方协商达成共识后签订协议。项目完成周期为立项后的</w:t>
            </w:r>
            <w:r>
              <w:rPr>
                <w:rFonts w:ascii="Times New Roman" w:eastAsia="仿宋_GB2312" w:hAnsi="Times New Roman" w:hint="eastAsia"/>
                <w:szCs w:val="21"/>
              </w:rPr>
              <w:t>4-5</w:t>
            </w:r>
            <w:r>
              <w:rPr>
                <w:rFonts w:ascii="Times New Roman" w:eastAsia="仿宋_GB2312" w:hAnsi="Times New Roman" w:hint="eastAsia"/>
                <w:szCs w:val="21"/>
              </w:rPr>
              <w:t>个月。</w:t>
            </w:r>
          </w:p>
          <w:p w:rsidR="006E243C" w:rsidRDefault="006E243C" w:rsidP="00276750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5000</w:t>
            </w:r>
          </w:p>
        </w:tc>
      </w:tr>
      <w:tr w:rsidR="006E243C" w:rsidTr="00276750">
        <w:trPr>
          <w:trHeight w:val="555"/>
        </w:trPr>
        <w:tc>
          <w:tcPr>
            <w:tcW w:w="467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10</w:t>
            </w:r>
          </w:p>
        </w:tc>
        <w:tc>
          <w:tcPr>
            <w:tcW w:w="104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姜翠翠</w:t>
            </w:r>
          </w:p>
        </w:tc>
        <w:tc>
          <w:tcPr>
            <w:tcW w:w="1152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生物与食品工程学院</w:t>
            </w:r>
          </w:p>
        </w:tc>
        <w:tc>
          <w:tcPr>
            <w:tcW w:w="1151" w:type="dxa"/>
            <w:vAlign w:val="center"/>
          </w:tcPr>
          <w:p w:rsidR="006E243C" w:rsidRDefault="004A7D64" w:rsidP="00276750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讲师</w:t>
            </w:r>
          </w:p>
        </w:tc>
        <w:tc>
          <w:tcPr>
            <w:tcW w:w="203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紫甘薯色素提取</w:t>
            </w:r>
            <w:r>
              <w:rPr>
                <w:rFonts w:ascii="Times New Roman" w:eastAsia="仿宋_GB2312" w:hAnsi="Times New Roman" w:hint="eastAsia"/>
                <w:szCs w:val="21"/>
              </w:rPr>
              <w:t>纯化工艺关键技术研发及应用</w:t>
            </w:r>
          </w:p>
        </w:tc>
        <w:tc>
          <w:tcPr>
            <w:tcW w:w="192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化州市合江镇新车村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Cs w:val="21"/>
              </w:rPr>
              <w:t>、合江镇大石头村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化州</w:t>
            </w:r>
            <w:r>
              <w:rPr>
                <w:rFonts w:ascii="Times New Roman" w:eastAsia="仿宋_GB2312" w:hAnsi="Times New Roman"/>
                <w:szCs w:val="21"/>
              </w:rPr>
              <w:t>紫甘薯</w:t>
            </w:r>
            <w:r>
              <w:rPr>
                <w:rFonts w:ascii="Times New Roman" w:eastAsia="仿宋_GB2312" w:hAnsi="Times New Roman" w:hint="eastAsia"/>
                <w:szCs w:val="21"/>
              </w:rPr>
              <w:t>种植、加工状况及市场前景的调查分析</w:t>
            </w:r>
          </w:p>
        </w:tc>
        <w:tc>
          <w:tcPr>
            <w:tcW w:w="4394" w:type="dxa"/>
          </w:tcPr>
          <w:p w:rsidR="006E243C" w:rsidRDefault="004A7D64" w:rsidP="00276750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Cs w:val="21"/>
              </w:rPr>
              <w:t>主要调查化州地区新车村、大石头村的</w:t>
            </w:r>
            <w:r>
              <w:rPr>
                <w:rFonts w:ascii="Times New Roman" w:eastAsia="仿宋_GB2312" w:hAnsi="Times New Roman"/>
                <w:szCs w:val="21"/>
              </w:rPr>
              <w:t>紫甘薯</w:t>
            </w:r>
            <w:r>
              <w:rPr>
                <w:rFonts w:ascii="Times New Roman" w:eastAsia="仿宋_GB2312" w:hAnsi="Times New Roman" w:hint="eastAsia"/>
                <w:szCs w:val="21"/>
              </w:rPr>
              <w:t>种植、加工生产厂家情况、了解技术现状、市场行情；协助特派员进行相关技术转化；进驻贫困村累计</w:t>
            </w:r>
            <w:r>
              <w:rPr>
                <w:rFonts w:ascii="Times New Roman" w:eastAsia="仿宋_GB2312" w:hAnsi="Times New Roman" w:hint="eastAsia"/>
                <w:szCs w:val="21"/>
              </w:rPr>
              <w:t>15</w:t>
            </w:r>
            <w:r>
              <w:rPr>
                <w:rFonts w:ascii="Times New Roman" w:eastAsia="仿宋_GB2312" w:hAnsi="Times New Roman" w:hint="eastAsia"/>
                <w:szCs w:val="21"/>
              </w:rPr>
              <w:t>天；完成约</w:t>
            </w:r>
            <w:r>
              <w:rPr>
                <w:rFonts w:ascii="Times New Roman" w:eastAsia="仿宋_GB2312" w:hAnsi="Times New Roman" w:hint="eastAsia"/>
                <w:szCs w:val="21"/>
              </w:rPr>
              <w:t>50</w:t>
            </w:r>
            <w:r>
              <w:rPr>
                <w:rFonts w:ascii="Times New Roman" w:eastAsia="仿宋_GB2312" w:hAnsi="Times New Roman" w:hint="eastAsia"/>
                <w:szCs w:val="21"/>
              </w:rPr>
              <w:t>人次调查及技术指导并提供签名材料；提交相关照片及视频资料；其余未尽事宜双方协商达成共识后签订协议。项目完成周期为立项后的</w:t>
            </w:r>
            <w:r>
              <w:rPr>
                <w:rFonts w:ascii="Times New Roman" w:eastAsia="仿宋_GB2312" w:hAnsi="Times New Roman" w:hint="eastAsia"/>
                <w:szCs w:val="21"/>
              </w:rPr>
              <w:t>4-5</w:t>
            </w:r>
            <w:r>
              <w:rPr>
                <w:rFonts w:ascii="Times New Roman" w:eastAsia="仿宋_GB2312" w:hAnsi="Times New Roman" w:hint="eastAsia"/>
                <w:szCs w:val="21"/>
              </w:rPr>
              <w:t>个月。</w:t>
            </w:r>
          </w:p>
          <w:p w:rsidR="006E243C" w:rsidRDefault="006E243C" w:rsidP="00276750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5000</w:t>
            </w:r>
          </w:p>
        </w:tc>
      </w:tr>
      <w:tr w:rsidR="006E243C" w:rsidTr="00276750">
        <w:trPr>
          <w:trHeight w:val="555"/>
        </w:trPr>
        <w:tc>
          <w:tcPr>
            <w:tcW w:w="467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11</w:t>
            </w:r>
          </w:p>
        </w:tc>
        <w:tc>
          <w:tcPr>
            <w:tcW w:w="1041" w:type="dxa"/>
            <w:vAlign w:val="center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岳茂峰</w:t>
            </w:r>
            <w:proofErr w:type="gramEnd"/>
          </w:p>
        </w:tc>
        <w:tc>
          <w:tcPr>
            <w:tcW w:w="1152" w:type="dxa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生物与食品工程学院</w:t>
            </w:r>
          </w:p>
        </w:tc>
        <w:tc>
          <w:tcPr>
            <w:tcW w:w="1151" w:type="dxa"/>
          </w:tcPr>
          <w:p w:rsidR="006E243C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副研究员</w:t>
            </w:r>
          </w:p>
        </w:tc>
        <w:tc>
          <w:tcPr>
            <w:tcW w:w="2031" w:type="dxa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甜柿植保技术</w:t>
            </w:r>
          </w:p>
        </w:tc>
        <w:tc>
          <w:tcPr>
            <w:tcW w:w="1921" w:type="dxa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茂名信宜市大成镇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北梭村</w:t>
            </w:r>
            <w:proofErr w:type="gramEnd"/>
          </w:p>
        </w:tc>
        <w:tc>
          <w:tcPr>
            <w:tcW w:w="1843" w:type="dxa"/>
          </w:tcPr>
          <w:p w:rsidR="006E243C" w:rsidRPr="00530712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信宜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甜柿病虫草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害的主要种类调查及其防控技术分析</w:t>
            </w:r>
          </w:p>
        </w:tc>
        <w:tc>
          <w:tcPr>
            <w:tcW w:w="4394" w:type="dxa"/>
          </w:tcPr>
          <w:p w:rsidR="006E243C" w:rsidRDefault="004A7D64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Cs w:val="21"/>
              </w:rPr>
              <w:t>协助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特派员</w:t>
            </w:r>
            <w:r>
              <w:rPr>
                <w:rFonts w:ascii="Times New Roman" w:eastAsia="仿宋_GB2312" w:hAnsi="Times New Roman" w:hint="eastAsia"/>
                <w:szCs w:val="21"/>
              </w:rPr>
              <w:t>调查出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甜</w:t>
            </w:r>
            <w:proofErr w:type="gramStart"/>
            <w:r w:rsidRPr="00530712">
              <w:rPr>
                <w:rFonts w:ascii="Times New Roman" w:eastAsia="仿宋_GB2312" w:hAnsi="Times New Roman" w:hint="eastAsia"/>
                <w:szCs w:val="21"/>
              </w:rPr>
              <w:t>柿</w:t>
            </w:r>
            <w:r>
              <w:rPr>
                <w:rFonts w:ascii="Times New Roman" w:eastAsia="仿宋_GB2312" w:hAnsi="Times New Roman" w:hint="eastAsia"/>
                <w:szCs w:val="21"/>
              </w:rPr>
              <w:t>主要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病虫草害的种类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并拍摄</w:t>
            </w:r>
            <w:r>
              <w:rPr>
                <w:rFonts w:ascii="Times New Roman" w:eastAsia="仿宋_GB2312" w:hAnsi="Times New Roman" w:hint="eastAsia"/>
                <w:szCs w:val="21"/>
              </w:rPr>
              <w:t>相关图片；查阅出主要病虫草害的防控技术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；</w:t>
            </w:r>
            <w:r>
              <w:rPr>
                <w:rFonts w:ascii="Times New Roman" w:eastAsia="仿宋_GB2312" w:hAnsi="Times New Roman" w:hint="eastAsia"/>
                <w:szCs w:val="21"/>
              </w:rPr>
              <w:t>进驻贫困村累计</w:t>
            </w: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Cs w:val="21"/>
              </w:rPr>
              <w:t>天；完成</w:t>
            </w:r>
            <w:r>
              <w:rPr>
                <w:rFonts w:ascii="Times New Roman" w:eastAsia="仿宋_GB2312" w:hAnsi="Times New Roman" w:hint="eastAsia"/>
                <w:szCs w:val="21"/>
              </w:rPr>
              <w:t>50</w:t>
            </w:r>
            <w:r>
              <w:rPr>
                <w:rFonts w:ascii="Times New Roman" w:eastAsia="仿宋_GB2312" w:hAnsi="Times New Roman" w:hint="eastAsia"/>
                <w:szCs w:val="21"/>
              </w:rPr>
              <w:t>人次调查及技术指导并提供签名材料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 w:hint="eastAsia"/>
                <w:szCs w:val="21"/>
              </w:rPr>
              <w:t>并提交相关照片及视频资料；其余未尽事宜双方协商达成共识后签订协议。项目完成周期为立项后的</w:t>
            </w:r>
            <w:r>
              <w:rPr>
                <w:rFonts w:ascii="Times New Roman" w:eastAsia="仿宋_GB2312" w:hAnsi="Times New Roman" w:hint="eastAsia"/>
                <w:szCs w:val="21"/>
              </w:rPr>
              <w:t>4-5</w:t>
            </w:r>
            <w:r>
              <w:rPr>
                <w:rFonts w:ascii="Times New Roman" w:eastAsia="仿宋_GB2312" w:hAnsi="Times New Roman" w:hint="eastAsia"/>
                <w:szCs w:val="21"/>
              </w:rPr>
              <w:t>个月。</w:t>
            </w:r>
          </w:p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6E243C" w:rsidRPr="00530712" w:rsidRDefault="004A7D64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5000</w:t>
            </w:r>
          </w:p>
        </w:tc>
      </w:tr>
      <w:tr w:rsidR="00530712" w:rsidTr="00276750">
        <w:trPr>
          <w:trHeight w:val="720"/>
        </w:trPr>
        <w:tc>
          <w:tcPr>
            <w:tcW w:w="467" w:type="dxa"/>
            <w:vAlign w:val="center"/>
          </w:tcPr>
          <w:p w:rsidR="00530712" w:rsidRDefault="00530712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12</w:t>
            </w:r>
          </w:p>
        </w:tc>
        <w:tc>
          <w:tcPr>
            <w:tcW w:w="1041" w:type="dxa"/>
            <w:vAlign w:val="center"/>
          </w:tcPr>
          <w:p w:rsidR="00530712" w:rsidRDefault="00530712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孙健</w:t>
            </w:r>
          </w:p>
        </w:tc>
        <w:tc>
          <w:tcPr>
            <w:tcW w:w="1152" w:type="dxa"/>
          </w:tcPr>
          <w:p w:rsidR="00530712" w:rsidRDefault="00530712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化学工程学院</w:t>
            </w:r>
          </w:p>
        </w:tc>
        <w:tc>
          <w:tcPr>
            <w:tcW w:w="1151" w:type="dxa"/>
          </w:tcPr>
          <w:p w:rsidR="00530712" w:rsidRDefault="00530712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基层第一书记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高级技师</w:t>
            </w:r>
          </w:p>
        </w:tc>
        <w:tc>
          <w:tcPr>
            <w:tcW w:w="2031" w:type="dxa"/>
          </w:tcPr>
          <w:p w:rsidR="00530712" w:rsidRDefault="00530712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开设“乡村振兴创新创业实践班”，开展</w:t>
            </w:r>
            <w:r>
              <w:rPr>
                <w:rFonts w:ascii="Times New Roman" w:eastAsia="仿宋_GB2312" w:hAnsi="Times New Roman" w:hint="eastAsia"/>
                <w:szCs w:val="21"/>
              </w:rPr>
              <w:t>SIYB</w:t>
            </w:r>
            <w:r>
              <w:rPr>
                <w:rFonts w:ascii="Times New Roman" w:eastAsia="仿宋_GB2312" w:hAnsi="Times New Roman" w:hint="eastAsia"/>
                <w:szCs w:val="21"/>
              </w:rPr>
              <w:t>专题农村电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商创业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培训</w:t>
            </w:r>
          </w:p>
        </w:tc>
        <w:tc>
          <w:tcPr>
            <w:tcW w:w="1921" w:type="dxa"/>
          </w:tcPr>
          <w:p w:rsidR="00530712" w:rsidRDefault="00530712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茂南区金塘镇上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垌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村、金塘村，镇盛镇岭村</w:t>
            </w:r>
          </w:p>
        </w:tc>
        <w:tc>
          <w:tcPr>
            <w:tcW w:w="1843" w:type="dxa"/>
          </w:tcPr>
          <w:p w:rsidR="00530712" w:rsidRDefault="00530712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校地合作开设乡村振兴实践班</w:t>
            </w:r>
          </w:p>
          <w:p w:rsidR="00530712" w:rsidRPr="00530712" w:rsidRDefault="00530712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 w:hint="eastAsia"/>
                <w:szCs w:val="21"/>
              </w:rPr>
            </w:pPr>
          </w:p>
        </w:tc>
        <w:tc>
          <w:tcPr>
            <w:tcW w:w="4394" w:type="dxa"/>
          </w:tcPr>
          <w:p w:rsidR="00530712" w:rsidRPr="00530712" w:rsidRDefault="00530712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利用三下乡等完成兴农创业支教培训，或者对村周围化工厂开展安全培训等，</w:t>
            </w:r>
            <w:r>
              <w:rPr>
                <w:rFonts w:ascii="Times New Roman" w:eastAsia="仿宋_GB2312" w:hAnsi="Times New Roman" w:hint="eastAsia"/>
                <w:szCs w:val="21"/>
              </w:rPr>
              <w:t>完成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不少于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8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>
              <w:rPr>
                <w:rFonts w:ascii="Times New Roman" w:eastAsia="仿宋_GB2312" w:hAnsi="Times New Roman" w:hint="eastAsia"/>
                <w:szCs w:val="21"/>
              </w:rPr>
              <w:t>人次调查及技术指导并提供签名材料；提交相关照片及视频资料；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与驻村扶贫队、村委、村办小学探索开展网络电</w:t>
            </w:r>
            <w:proofErr w:type="gramStart"/>
            <w:r w:rsidRPr="00530712">
              <w:rPr>
                <w:rFonts w:ascii="Times New Roman" w:eastAsia="仿宋_GB2312" w:hAnsi="Times New Roman" w:hint="eastAsia"/>
                <w:szCs w:val="21"/>
              </w:rPr>
              <w:t>商培训</w:t>
            </w:r>
            <w:proofErr w:type="gramEnd"/>
            <w:r w:rsidRPr="00530712">
              <w:rPr>
                <w:rFonts w:ascii="Times New Roman" w:eastAsia="仿宋_GB2312" w:hAnsi="Times New Roman" w:hint="eastAsia"/>
                <w:szCs w:val="21"/>
              </w:rPr>
              <w:t>新模式。完成一篇绿色创业的调研报告。</w:t>
            </w:r>
            <w:r>
              <w:rPr>
                <w:rFonts w:ascii="Times New Roman" w:eastAsia="仿宋_GB2312" w:hAnsi="Times New Roman" w:hint="eastAsia"/>
                <w:szCs w:val="21"/>
              </w:rPr>
              <w:t>其余未尽事宜双方协商达成共识后签订协议。项目完成周期为立项后的</w:t>
            </w:r>
            <w:r>
              <w:rPr>
                <w:rFonts w:ascii="Times New Roman" w:eastAsia="仿宋_GB2312" w:hAnsi="Times New Roman" w:hint="eastAsia"/>
                <w:szCs w:val="21"/>
              </w:rPr>
              <w:t>4-5</w:t>
            </w:r>
            <w:r>
              <w:rPr>
                <w:rFonts w:ascii="Times New Roman" w:eastAsia="仿宋_GB2312" w:hAnsi="Times New Roman" w:hint="eastAsia"/>
                <w:szCs w:val="21"/>
              </w:rPr>
              <w:t>个月。</w:t>
            </w:r>
          </w:p>
        </w:tc>
        <w:tc>
          <w:tcPr>
            <w:tcW w:w="1139" w:type="dxa"/>
            <w:vAlign w:val="center"/>
          </w:tcPr>
          <w:p w:rsidR="00530712" w:rsidRDefault="00530712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5000</w:t>
            </w:r>
          </w:p>
        </w:tc>
      </w:tr>
      <w:tr w:rsidR="00276750" w:rsidTr="00276750">
        <w:trPr>
          <w:trHeight w:val="2631"/>
        </w:trPr>
        <w:tc>
          <w:tcPr>
            <w:tcW w:w="467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lastRenderedPageBreak/>
              <w:t>1</w:t>
            </w: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</w:p>
        </w:tc>
        <w:tc>
          <w:tcPr>
            <w:tcW w:w="1041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孙健</w:t>
            </w:r>
          </w:p>
        </w:tc>
        <w:tc>
          <w:tcPr>
            <w:tcW w:w="1152" w:type="dxa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化学工程学院</w:t>
            </w:r>
          </w:p>
        </w:tc>
        <w:tc>
          <w:tcPr>
            <w:tcW w:w="1151" w:type="dxa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基层第一书记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高级技师</w:t>
            </w:r>
          </w:p>
        </w:tc>
        <w:tc>
          <w:tcPr>
            <w:tcW w:w="2031" w:type="dxa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开设“乡村振兴创新创业实践班”，开展</w:t>
            </w:r>
            <w:r>
              <w:rPr>
                <w:rFonts w:ascii="Times New Roman" w:eastAsia="仿宋_GB2312" w:hAnsi="Times New Roman" w:hint="eastAsia"/>
                <w:szCs w:val="21"/>
              </w:rPr>
              <w:t>SIYB</w:t>
            </w:r>
            <w:r>
              <w:rPr>
                <w:rFonts w:ascii="Times New Roman" w:eastAsia="仿宋_GB2312" w:hAnsi="Times New Roman" w:hint="eastAsia"/>
                <w:szCs w:val="21"/>
              </w:rPr>
              <w:t>专题农村电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商创业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培训</w:t>
            </w:r>
          </w:p>
        </w:tc>
        <w:tc>
          <w:tcPr>
            <w:tcW w:w="1921" w:type="dxa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茂南区金塘镇上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垌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村、金塘村，镇盛镇岭村</w:t>
            </w:r>
          </w:p>
        </w:tc>
        <w:tc>
          <w:tcPr>
            <w:tcW w:w="1843" w:type="dxa"/>
          </w:tcPr>
          <w:p w:rsidR="00276750" w:rsidRPr="00530712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绿色创业的市场调查与分析</w:t>
            </w:r>
          </w:p>
        </w:tc>
        <w:tc>
          <w:tcPr>
            <w:tcW w:w="4394" w:type="dxa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利用三下乡等完成兴农创业支教培训，或者对村周围化工厂开展安全培训等，</w:t>
            </w:r>
            <w:r>
              <w:rPr>
                <w:rFonts w:ascii="Times New Roman" w:eastAsia="仿宋_GB2312" w:hAnsi="Times New Roman" w:hint="eastAsia"/>
                <w:szCs w:val="21"/>
              </w:rPr>
              <w:t>完成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不少于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8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>
              <w:rPr>
                <w:rFonts w:ascii="Times New Roman" w:eastAsia="仿宋_GB2312" w:hAnsi="Times New Roman" w:hint="eastAsia"/>
                <w:szCs w:val="21"/>
              </w:rPr>
              <w:t>人次调查及技术指导并提供签名材料；提交相关照片及视频资料；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与驻村扶贫队、村委、村办小学探索开展网络电</w:t>
            </w:r>
            <w:proofErr w:type="gramStart"/>
            <w:r w:rsidRPr="00530712">
              <w:rPr>
                <w:rFonts w:ascii="Times New Roman" w:eastAsia="仿宋_GB2312" w:hAnsi="Times New Roman" w:hint="eastAsia"/>
                <w:szCs w:val="21"/>
              </w:rPr>
              <w:t>商培训</w:t>
            </w:r>
            <w:proofErr w:type="gramEnd"/>
            <w:r w:rsidRPr="00530712">
              <w:rPr>
                <w:rFonts w:ascii="Times New Roman" w:eastAsia="仿宋_GB2312" w:hAnsi="Times New Roman" w:hint="eastAsia"/>
                <w:szCs w:val="21"/>
              </w:rPr>
              <w:t>新模式。完成一篇绿色创业的调研报告。</w:t>
            </w:r>
            <w:r>
              <w:rPr>
                <w:rFonts w:ascii="Times New Roman" w:eastAsia="仿宋_GB2312" w:hAnsi="Times New Roman" w:hint="eastAsia"/>
                <w:szCs w:val="21"/>
              </w:rPr>
              <w:t>其余未尽事宜双方协商达成共识后签订协议。项目完成周期为立项后的</w:t>
            </w:r>
            <w:r>
              <w:rPr>
                <w:rFonts w:ascii="Times New Roman" w:eastAsia="仿宋_GB2312" w:hAnsi="Times New Roman" w:hint="eastAsia"/>
                <w:szCs w:val="21"/>
              </w:rPr>
              <w:t>4-5</w:t>
            </w:r>
            <w:r>
              <w:rPr>
                <w:rFonts w:ascii="Times New Roman" w:eastAsia="仿宋_GB2312" w:hAnsi="Times New Roman" w:hint="eastAsia"/>
                <w:szCs w:val="21"/>
              </w:rPr>
              <w:t>个月。</w:t>
            </w:r>
          </w:p>
          <w:p w:rsidR="00276750" w:rsidRPr="00530712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5000</w:t>
            </w:r>
          </w:p>
        </w:tc>
      </w:tr>
      <w:tr w:rsidR="00276750" w:rsidTr="00276750">
        <w:trPr>
          <w:trHeight w:val="555"/>
        </w:trPr>
        <w:tc>
          <w:tcPr>
            <w:tcW w:w="467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14</w:t>
            </w:r>
          </w:p>
        </w:tc>
        <w:tc>
          <w:tcPr>
            <w:tcW w:w="1041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柯春亮</w:t>
            </w:r>
          </w:p>
        </w:tc>
        <w:tc>
          <w:tcPr>
            <w:tcW w:w="1152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外国语学院</w:t>
            </w:r>
          </w:p>
        </w:tc>
        <w:tc>
          <w:tcPr>
            <w:tcW w:w="1151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辅导员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讲师</w:t>
            </w:r>
          </w:p>
        </w:tc>
        <w:tc>
          <w:tcPr>
            <w:tcW w:w="2031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花卉、蔬菜种植技术、观光农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园规划服务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>技术指导</w:t>
            </w:r>
          </w:p>
        </w:tc>
        <w:tc>
          <w:tcPr>
            <w:tcW w:w="1921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茂南区鳌头镇塘边村、茂南区鳌头镇林道村、茂南区金塘镇上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垌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村</w:t>
            </w:r>
          </w:p>
        </w:tc>
        <w:tc>
          <w:tcPr>
            <w:tcW w:w="1843" w:type="dxa"/>
            <w:vAlign w:val="center"/>
          </w:tcPr>
          <w:p w:rsidR="00276750" w:rsidRPr="00530712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利用电子商务技术实施</w:t>
            </w:r>
            <w:r w:rsidRPr="00530712">
              <w:rPr>
                <w:rFonts w:ascii="Times New Roman" w:eastAsia="仿宋_GB2312" w:hAnsi="Times New Roman"/>
                <w:szCs w:val="21"/>
              </w:rPr>
              <w:t>科技精准扶贫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路径调研与分析</w:t>
            </w:r>
          </w:p>
        </w:tc>
        <w:tc>
          <w:tcPr>
            <w:tcW w:w="4394" w:type="dxa"/>
          </w:tcPr>
          <w:p w:rsidR="00276750" w:rsidRPr="00530712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协助特派员及指导老师进行相关技术指导、推广，发放扶贫科技资料，调研对接村人口比例、特色农产品、电商运营技术普及推广等情况，提交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1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份调研报告。进驻贫困村累计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5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次左右；完成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100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份左右调查问卷并提供签名材料，协助参与科技专家技术讲座一次以上，提交相关照片及视频资料；下乡过程中听从指导老师安排，注意安全。项目完成周期为立项后的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4-5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个月，需求人数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10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人左右（熟悉计算机或电商平台相关技术者优先）。</w:t>
            </w:r>
          </w:p>
          <w:p w:rsidR="00276750" w:rsidRPr="00530712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276750" w:rsidRPr="00530712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5000</w:t>
            </w:r>
          </w:p>
        </w:tc>
      </w:tr>
      <w:tr w:rsidR="00276750" w:rsidTr="00276750">
        <w:trPr>
          <w:trHeight w:val="555"/>
        </w:trPr>
        <w:tc>
          <w:tcPr>
            <w:tcW w:w="467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</w:p>
        </w:tc>
        <w:tc>
          <w:tcPr>
            <w:tcW w:w="1041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柯春亮</w:t>
            </w:r>
          </w:p>
        </w:tc>
        <w:tc>
          <w:tcPr>
            <w:tcW w:w="1152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外国语学院</w:t>
            </w:r>
          </w:p>
        </w:tc>
        <w:tc>
          <w:tcPr>
            <w:tcW w:w="1151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辅导员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讲师</w:t>
            </w:r>
          </w:p>
        </w:tc>
        <w:tc>
          <w:tcPr>
            <w:tcW w:w="2031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花卉、蔬菜种植技术、观光农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园规划服务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>技术指导</w:t>
            </w:r>
          </w:p>
        </w:tc>
        <w:tc>
          <w:tcPr>
            <w:tcW w:w="1921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茂南区鳌头镇塘边村、茂南区鳌头镇林道村、茂南区金塘镇上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垌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村</w:t>
            </w:r>
          </w:p>
        </w:tc>
        <w:tc>
          <w:tcPr>
            <w:tcW w:w="1843" w:type="dxa"/>
            <w:vAlign w:val="center"/>
          </w:tcPr>
          <w:p w:rsidR="00276750" w:rsidRPr="00530712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观光农业视角下，如何提升冬季蔬菜种植经济效益，实现精准脱贫</w:t>
            </w:r>
          </w:p>
        </w:tc>
        <w:tc>
          <w:tcPr>
            <w:tcW w:w="4394" w:type="dxa"/>
          </w:tcPr>
          <w:p w:rsidR="00276750" w:rsidRPr="00530712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协助特派员及指导老师进行相关技术指导、推广，发放扶贫科技资料，调研对接村冬季蔬菜种植种类、技术常见问题和种植面积等情况，提出如何规划种植，提交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1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份调研报告。进驻贫困村累计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4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次左右；完成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100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份左右调查问卷并提供签名材料，协助参与科技专家技术讲座一次以上，提交相关照片及视频资料；下乡过程中听从指导老师安排，注意安全。项目完成周期为立项后的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4-6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个月，需求人数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10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人左右（熟悉生物技术、旅游、设计相关知识者优先）。</w:t>
            </w:r>
          </w:p>
          <w:p w:rsidR="00276750" w:rsidRPr="00530712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 w:hint="eastAsia"/>
                <w:szCs w:val="21"/>
              </w:rPr>
            </w:pPr>
          </w:p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 w:hint="eastAsia"/>
                <w:szCs w:val="21"/>
              </w:rPr>
            </w:pPr>
          </w:p>
          <w:p w:rsidR="00276750" w:rsidRPr="00530712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276750" w:rsidRPr="00530712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5000</w:t>
            </w:r>
          </w:p>
        </w:tc>
      </w:tr>
      <w:tr w:rsidR="00276750" w:rsidTr="00276750">
        <w:trPr>
          <w:trHeight w:val="555"/>
        </w:trPr>
        <w:tc>
          <w:tcPr>
            <w:tcW w:w="467" w:type="dxa"/>
            <w:vMerge w:val="restart"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lastRenderedPageBreak/>
              <w:t>16</w:t>
            </w:r>
          </w:p>
        </w:tc>
        <w:tc>
          <w:tcPr>
            <w:tcW w:w="1041" w:type="dxa"/>
            <w:vMerge w:val="restart"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刘杰凤</w:t>
            </w:r>
            <w:proofErr w:type="gramEnd"/>
          </w:p>
        </w:tc>
        <w:tc>
          <w:tcPr>
            <w:tcW w:w="1152" w:type="dxa"/>
            <w:vMerge w:val="restart"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生物与食品工程学院</w:t>
            </w:r>
          </w:p>
        </w:tc>
        <w:tc>
          <w:tcPr>
            <w:tcW w:w="1151" w:type="dxa"/>
            <w:vMerge w:val="restart"/>
            <w:vAlign w:val="center"/>
          </w:tcPr>
          <w:p w:rsidR="00276750" w:rsidRDefault="00276750" w:rsidP="00276750">
            <w:pPr>
              <w:adjustRightInd w:val="0"/>
              <w:snapToGrid w:val="0"/>
              <w:ind w:firstLineChars="150" w:firstLine="315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教授</w:t>
            </w:r>
          </w:p>
        </w:tc>
        <w:tc>
          <w:tcPr>
            <w:tcW w:w="2031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南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药牛大力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>种</w:t>
            </w:r>
            <w:r>
              <w:rPr>
                <w:rFonts w:ascii="Times New Roman" w:eastAsia="仿宋_GB2312" w:hAnsi="Times New Roman" w:hint="eastAsia"/>
                <w:szCs w:val="21"/>
              </w:rPr>
              <w:t>植</w:t>
            </w:r>
            <w:r>
              <w:rPr>
                <w:rFonts w:ascii="Times New Roman" w:eastAsia="仿宋_GB2312" w:hAnsi="Times New Roman"/>
                <w:szCs w:val="21"/>
              </w:rPr>
              <w:t>技术指导</w:t>
            </w:r>
          </w:p>
        </w:tc>
        <w:tc>
          <w:tcPr>
            <w:tcW w:w="1921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信宜市丁堡镇山背村、信宜市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丁堡镇旺坑村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276750" w:rsidRPr="00530712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信宜百香果种植效益分析</w:t>
            </w:r>
          </w:p>
        </w:tc>
        <w:tc>
          <w:tcPr>
            <w:tcW w:w="4394" w:type="dxa"/>
            <w:vMerge w:val="restart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调查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：百香果生物学特性、种植对气候地域要求；</w:t>
            </w:r>
            <w:r>
              <w:rPr>
                <w:rFonts w:ascii="Times New Roman" w:eastAsia="仿宋_GB2312" w:hAnsi="Times New Roman" w:hint="eastAsia"/>
                <w:szCs w:val="21"/>
              </w:rPr>
              <w:t>信宜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百香果种植地域、规模、品种</w:t>
            </w:r>
            <w:r>
              <w:rPr>
                <w:rFonts w:ascii="Times New Roman" w:eastAsia="仿宋_GB2312" w:hAnsi="Times New Roman" w:hint="eastAsia"/>
                <w:szCs w:val="21"/>
              </w:rPr>
              <w:t>、产量</w:t>
            </w:r>
            <w:r w:rsidRPr="00530712">
              <w:rPr>
                <w:rFonts w:ascii="Times New Roman" w:eastAsia="仿宋_GB2312" w:hAnsi="Times New Roman" w:hint="eastAsia"/>
                <w:szCs w:val="21"/>
              </w:rPr>
              <w:t>；销售途径及加工技术；种植</w:t>
            </w:r>
            <w:r>
              <w:rPr>
                <w:rFonts w:ascii="Times New Roman" w:eastAsia="仿宋_GB2312" w:hAnsi="Times New Roman" w:hint="eastAsia"/>
                <w:szCs w:val="21"/>
              </w:rPr>
              <w:t>生产上的技术瓶颈、市场接受情况，并预测市场前景；协助特派员进行相关技术转化；进驻贫困村累计</w:t>
            </w:r>
            <w:r>
              <w:rPr>
                <w:rFonts w:ascii="Times New Roman" w:eastAsia="仿宋_GB2312" w:hAnsi="Times New Roman" w:hint="eastAsia"/>
                <w:szCs w:val="21"/>
              </w:rPr>
              <w:t>15</w:t>
            </w:r>
            <w:r>
              <w:rPr>
                <w:rFonts w:ascii="Times New Roman" w:eastAsia="仿宋_GB2312" w:hAnsi="Times New Roman" w:hint="eastAsia"/>
                <w:szCs w:val="21"/>
              </w:rPr>
              <w:t>天；完成</w:t>
            </w:r>
            <w:r>
              <w:rPr>
                <w:rFonts w:ascii="Times New Roman" w:eastAsia="仿宋_GB2312" w:hAnsi="Times New Roman" w:hint="eastAsia"/>
                <w:szCs w:val="21"/>
              </w:rPr>
              <w:t>50</w:t>
            </w:r>
            <w:r>
              <w:rPr>
                <w:rFonts w:ascii="Times New Roman" w:eastAsia="仿宋_GB2312" w:hAnsi="Times New Roman" w:hint="eastAsia"/>
                <w:szCs w:val="21"/>
              </w:rPr>
              <w:t>人次调查及技术指导并提供签名材料；提交相关照片及视频资料；其余未尽事宜双方协商达成共识后签订协议。项目完成周期为立项后的</w:t>
            </w:r>
            <w:r>
              <w:rPr>
                <w:rFonts w:ascii="Times New Roman" w:eastAsia="仿宋_GB2312" w:hAnsi="Times New Roman" w:hint="eastAsia"/>
                <w:szCs w:val="21"/>
              </w:rPr>
              <w:t>4-5</w:t>
            </w:r>
            <w:r>
              <w:rPr>
                <w:rFonts w:ascii="Times New Roman" w:eastAsia="仿宋_GB2312" w:hAnsi="Times New Roman" w:hint="eastAsia"/>
                <w:szCs w:val="21"/>
              </w:rPr>
              <w:t>个月。</w:t>
            </w:r>
          </w:p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5000</w:t>
            </w:r>
          </w:p>
        </w:tc>
      </w:tr>
      <w:tr w:rsidR="00276750" w:rsidTr="00276750">
        <w:trPr>
          <w:trHeight w:val="555"/>
        </w:trPr>
        <w:tc>
          <w:tcPr>
            <w:tcW w:w="467" w:type="dxa"/>
            <w:vMerge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:rsidR="00276750" w:rsidRDefault="00276750" w:rsidP="00276750">
            <w:pPr>
              <w:adjustRightInd w:val="0"/>
              <w:snapToGrid w:val="0"/>
              <w:ind w:firstLineChars="200" w:firstLine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百香果高效种植技术指导</w:t>
            </w:r>
          </w:p>
        </w:tc>
        <w:tc>
          <w:tcPr>
            <w:tcW w:w="1921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信宜市池洞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镇蒲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垌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村、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信宜市池洞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镇贺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垌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村、信宜市怀乡镇德胜村</w:t>
            </w:r>
          </w:p>
        </w:tc>
        <w:tc>
          <w:tcPr>
            <w:tcW w:w="1843" w:type="dxa"/>
            <w:vMerge/>
            <w:vAlign w:val="center"/>
          </w:tcPr>
          <w:p w:rsidR="00276750" w:rsidRPr="00530712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394" w:type="dxa"/>
            <w:vMerge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76750" w:rsidTr="00276750">
        <w:trPr>
          <w:trHeight w:val="555"/>
        </w:trPr>
        <w:tc>
          <w:tcPr>
            <w:tcW w:w="467" w:type="dxa"/>
            <w:vMerge w:val="restart"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17</w:t>
            </w:r>
          </w:p>
        </w:tc>
        <w:tc>
          <w:tcPr>
            <w:tcW w:w="1041" w:type="dxa"/>
            <w:vMerge w:val="restart"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马超</w:t>
            </w:r>
          </w:p>
        </w:tc>
        <w:tc>
          <w:tcPr>
            <w:tcW w:w="1152" w:type="dxa"/>
            <w:vMerge w:val="restart"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530712">
              <w:rPr>
                <w:rFonts w:ascii="Times New Roman" w:eastAsia="仿宋_GB2312" w:hAnsi="Times New Roman" w:hint="eastAsia"/>
                <w:szCs w:val="21"/>
              </w:rPr>
              <w:t>生物与食品工程学院</w:t>
            </w:r>
          </w:p>
        </w:tc>
        <w:tc>
          <w:tcPr>
            <w:tcW w:w="1151" w:type="dxa"/>
            <w:vMerge w:val="restart"/>
            <w:vAlign w:val="center"/>
          </w:tcPr>
          <w:p w:rsidR="00276750" w:rsidRDefault="00276750" w:rsidP="00276750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副教授</w:t>
            </w:r>
          </w:p>
        </w:tc>
        <w:tc>
          <w:tcPr>
            <w:tcW w:w="2031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龙豆种植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技术示范推广</w:t>
            </w:r>
          </w:p>
        </w:tc>
        <w:tc>
          <w:tcPr>
            <w:tcW w:w="1921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茂名市电白区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那霍镇石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龙村</w:t>
            </w:r>
          </w:p>
        </w:tc>
        <w:tc>
          <w:tcPr>
            <w:tcW w:w="1843" w:type="dxa"/>
            <w:vMerge w:val="restart"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电白区部分北运菜生产状况及市场前景的调查分析</w:t>
            </w:r>
          </w:p>
        </w:tc>
        <w:tc>
          <w:tcPr>
            <w:tcW w:w="4394" w:type="dxa"/>
            <w:vMerge w:val="restart"/>
          </w:tcPr>
          <w:p w:rsidR="00276750" w:rsidRDefault="00276750" w:rsidP="00276750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Cs w:val="21"/>
              </w:rPr>
              <w:t>调查电白区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那霍镇部分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北运菜种植情况，生产技术上的主要问题、市场状况，并预测市场前景；进驻贫困村累计一周；完成</w:t>
            </w:r>
            <w:r>
              <w:rPr>
                <w:rFonts w:ascii="Times New Roman" w:eastAsia="仿宋_GB2312" w:hAnsi="Times New Roman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  <w:r>
              <w:rPr>
                <w:rFonts w:ascii="Times New Roman" w:eastAsia="仿宋_GB2312" w:hAnsi="Times New Roman" w:hint="eastAsia"/>
                <w:szCs w:val="21"/>
              </w:rPr>
              <w:t>人次调查及技术指导并提供签名材料；提交相关照片及视频资料；完成北运菜的销售网页制作及销售渠道的开拓；其余未尽事宜双方协商达成共识后签订协议。项目完成周期为立项后的</w:t>
            </w:r>
            <w:r>
              <w:rPr>
                <w:rFonts w:ascii="Times New Roman" w:eastAsia="仿宋_GB2312" w:hAnsi="Times New Roman" w:hint="eastAsia"/>
                <w:szCs w:val="21"/>
              </w:rPr>
              <w:t>4-5</w:t>
            </w:r>
            <w:r>
              <w:rPr>
                <w:rFonts w:ascii="Times New Roman" w:eastAsia="仿宋_GB2312" w:hAnsi="Times New Roman" w:hint="eastAsia"/>
                <w:szCs w:val="21"/>
              </w:rPr>
              <w:t>个月。</w:t>
            </w:r>
          </w:p>
        </w:tc>
        <w:tc>
          <w:tcPr>
            <w:tcW w:w="1139" w:type="dxa"/>
            <w:vMerge w:val="restart"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5000</w:t>
            </w:r>
          </w:p>
        </w:tc>
      </w:tr>
      <w:tr w:rsidR="00276750" w:rsidTr="00276750">
        <w:trPr>
          <w:trHeight w:val="555"/>
        </w:trPr>
        <w:tc>
          <w:tcPr>
            <w:tcW w:w="467" w:type="dxa"/>
            <w:vMerge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:rsidR="00276750" w:rsidRDefault="00276750" w:rsidP="00276750">
            <w:pPr>
              <w:adjustRightInd w:val="0"/>
              <w:snapToGrid w:val="0"/>
              <w:ind w:firstLineChars="200" w:firstLine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北运菜中水东芥菜种植技术示范推广</w:t>
            </w:r>
          </w:p>
        </w:tc>
        <w:tc>
          <w:tcPr>
            <w:tcW w:w="1921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茂名市电白区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那霍镇石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塘村</w:t>
            </w:r>
          </w:p>
        </w:tc>
        <w:tc>
          <w:tcPr>
            <w:tcW w:w="1843" w:type="dxa"/>
            <w:vMerge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394" w:type="dxa"/>
            <w:vMerge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76750" w:rsidTr="00276750">
        <w:trPr>
          <w:trHeight w:val="555"/>
        </w:trPr>
        <w:tc>
          <w:tcPr>
            <w:tcW w:w="467" w:type="dxa"/>
            <w:vMerge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:rsidR="00276750" w:rsidRDefault="00276750" w:rsidP="00276750">
            <w:pPr>
              <w:adjustRightInd w:val="0"/>
              <w:snapToGrid w:val="0"/>
              <w:ind w:firstLineChars="200" w:firstLine="42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北运菜四季豆种植技术示范推广</w:t>
            </w:r>
          </w:p>
        </w:tc>
        <w:tc>
          <w:tcPr>
            <w:tcW w:w="1921" w:type="dxa"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茂名市电白区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那霍镇新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塘村</w:t>
            </w:r>
          </w:p>
        </w:tc>
        <w:tc>
          <w:tcPr>
            <w:tcW w:w="1843" w:type="dxa"/>
            <w:vMerge/>
            <w:vAlign w:val="center"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394" w:type="dxa"/>
            <w:vMerge/>
          </w:tcPr>
          <w:p w:rsidR="00276750" w:rsidRDefault="00276750" w:rsidP="0027675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276750" w:rsidRDefault="00276750" w:rsidP="0027675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6E243C" w:rsidRDefault="006E243C">
      <w:pPr>
        <w:rPr>
          <w:bCs/>
          <w:sz w:val="28"/>
          <w:szCs w:val="28"/>
        </w:rPr>
      </w:pPr>
    </w:p>
    <w:sectPr w:rsidR="006E243C" w:rsidSect="006E243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D64" w:rsidRDefault="004A7D64" w:rsidP="00530712">
      <w:r>
        <w:separator/>
      </w:r>
    </w:p>
  </w:endnote>
  <w:endnote w:type="continuationSeparator" w:id="0">
    <w:p w:rsidR="004A7D64" w:rsidRDefault="004A7D64" w:rsidP="00530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D64" w:rsidRDefault="004A7D64" w:rsidP="00530712">
      <w:r>
        <w:separator/>
      </w:r>
    </w:p>
  </w:footnote>
  <w:footnote w:type="continuationSeparator" w:id="0">
    <w:p w:rsidR="004A7D64" w:rsidRDefault="004A7D64" w:rsidP="00530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A86"/>
    <w:rsid w:val="00011EDE"/>
    <w:rsid w:val="00024046"/>
    <w:rsid w:val="00044ED1"/>
    <w:rsid w:val="00060AB6"/>
    <w:rsid w:val="000703A3"/>
    <w:rsid w:val="00072FCB"/>
    <w:rsid w:val="0008411C"/>
    <w:rsid w:val="000927EB"/>
    <w:rsid w:val="0009356D"/>
    <w:rsid w:val="000C18C4"/>
    <w:rsid w:val="000C60D9"/>
    <w:rsid w:val="000D06B2"/>
    <w:rsid w:val="000E3FE8"/>
    <w:rsid w:val="00100AEC"/>
    <w:rsid w:val="00166A39"/>
    <w:rsid w:val="0019013A"/>
    <w:rsid w:val="00190D0F"/>
    <w:rsid w:val="001A0FEE"/>
    <w:rsid w:val="001B4CA4"/>
    <w:rsid w:val="001B6C84"/>
    <w:rsid w:val="001F4140"/>
    <w:rsid w:val="00207567"/>
    <w:rsid w:val="00217D70"/>
    <w:rsid w:val="00255150"/>
    <w:rsid w:val="00276750"/>
    <w:rsid w:val="002C207C"/>
    <w:rsid w:val="003060EC"/>
    <w:rsid w:val="00311845"/>
    <w:rsid w:val="00320B2E"/>
    <w:rsid w:val="00363223"/>
    <w:rsid w:val="00366CDA"/>
    <w:rsid w:val="00383292"/>
    <w:rsid w:val="00396440"/>
    <w:rsid w:val="003A4452"/>
    <w:rsid w:val="003B599C"/>
    <w:rsid w:val="00403748"/>
    <w:rsid w:val="004135A7"/>
    <w:rsid w:val="0042017D"/>
    <w:rsid w:val="00492461"/>
    <w:rsid w:val="004A7D64"/>
    <w:rsid w:val="004B016E"/>
    <w:rsid w:val="004E3F13"/>
    <w:rsid w:val="00511060"/>
    <w:rsid w:val="00523D60"/>
    <w:rsid w:val="00530712"/>
    <w:rsid w:val="0053329D"/>
    <w:rsid w:val="00540AA4"/>
    <w:rsid w:val="00581F58"/>
    <w:rsid w:val="00586F88"/>
    <w:rsid w:val="005B2A86"/>
    <w:rsid w:val="005B32C0"/>
    <w:rsid w:val="005E5A5B"/>
    <w:rsid w:val="005E5D46"/>
    <w:rsid w:val="00603F06"/>
    <w:rsid w:val="006105A3"/>
    <w:rsid w:val="0061498E"/>
    <w:rsid w:val="00616939"/>
    <w:rsid w:val="00637F8B"/>
    <w:rsid w:val="006412DB"/>
    <w:rsid w:val="00645BAF"/>
    <w:rsid w:val="006517EA"/>
    <w:rsid w:val="00690E2E"/>
    <w:rsid w:val="006A59B5"/>
    <w:rsid w:val="006E243C"/>
    <w:rsid w:val="00704D64"/>
    <w:rsid w:val="00724B96"/>
    <w:rsid w:val="007329B2"/>
    <w:rsid w:val="0074379E"/>
    <w:rsid w:val="00754A87"/>
    <w:rsid w:val="0077510A"/>
    <w:rsid w:val="007A062C"/>
    <w:rsid w:val="007F182F"/>
    <w:rsid w:val="008069DC"/>
    <w:rsid w:val="00826331"/>
    <w:rsid w:val="008273E7"/>
    <w:rsid w:val="00846574"/>
    <w:rsid w:val="00886F10"/>
    <w:rsid w:val="008D29BC"/>
    <w:rsid w:val="00901B9D"/>
    <w:rsid w:val="009038E2"/>
    <w:rsid w:val="00921638"/>
    <w:rsid w:val="0094210B"/>
    <w:rsid w:val="0095243A"/>
    <w:rsid w:val="00961EC2"/>
    <w:rsid w:val="00980E19"/>
    <w:rsid w:val="009970A6"/>
    <w:rsid w:val="009A4126"/>
    <w:rsid w:val="009C5403"/>
    <w:rsid w:val="009C5D63"/>
    <w:rsid w:val="00A16C24"/>
    <w:rsid w:val="00A23E85"/>
    <w:rsid w:val="00A30657"/>
    <w:rsid w:val="00B00597"/>
    <w:rsid w:val="00B27A90"/>
    <w:rsid w:val="00B31E49"/>
    <w:rsid w:val="00B42770"/>
    <w:rsid w:val="00BE4EF1"/>
    <w:rsid w:val="00CB558E"/>
    <w:rsid w:val="00CC05C9"/>
    <w:rsid w:val="00CD1FDA"/>
    <w:rsid w:val="00CE05D5"/>
    <w:rsid w:val="00CF51C3"/>
    <w:rsid w:val="00D054BB"/>
    <w:rsid w:val="00D160E5"/>
    <w:rsid w:val="00D33B56"/>
    <w:rsid w:val="00D434DE"/>
    <w:rsid w:val="00DD0FA1"/>
    <w:rsid w:val="00DE2913"/>
    <w:rsid w:val="00E07CD9"/>
    <w:rsid w:val="00E3129F"/>
    <w:rsid w:val="00E87587"/>
    <w:rsid w:val="00EF1015"/>
    <w:rsid w:val="00F00ECF"/>
    <w:rsid w:val="00F07690"/>
    <w:rsid w:val="00F26417"/>
    <w:rsid w:val="00F34D84"/>
    <w:rsid w:val="00F41228"/>
    <w:rsid w:val="00F43205"/>
    <w:rsid w:val="00F74F5B"/>
    <w:rsid w:val="00FC0DEB"/>
    <w:rsid w:val="059519C4"/>
    <w:rsid w:val="06873F9F"/>
    <w:rsid w:val="072A6615"/>
    <w:rsid w:val="09387D90"/>
    <w:rsid w:val="0B28571C"/>
    <w:rsid w:val="0D534E34"/>
    <w:rsid w:val="0E5236DE"/>
    <w:rsid w:val="0FA41EBD"/>
    <w:rsid w:val="12D44B52"/>
    <w:rsid w:val="1349119D"/>
    <w:rsid w:val="13944187"/>
    <w:rsid w:val="15C22E0B"/>
    <w:rsid w:val="17CE3973"/>
    <w:rsid w:val="19B8490B"/>
    <w:rsid w:val="1A6F768F"/>
    <w:rsid w:val="1C382AF6"/>
    <w:rsid w:val="1D0B0838"/>
    <w:rsid w:val="1E2A4147"/>
    <w:rsid w:val="1E2D48EE"/>
    <w:rsid w:val="1E676C3B"/>
    <w:rsid w:val="1F9E6DBF"/>
    <w:rsid w:val="20956AA9"/>
    <w:rsid w:val="261C4BEB"/>
    <w:rsid w:val="292170EF"/>
    <w:rsid w:val="29576818"/>
    <w:rsid w:val="2AE13B84"/>
    <w:rsid w:val="2BD15BF4"/>
    <w:rsid w:val="2CA163E9"/>
    <w:rsid w:val="2DC70A6E"/>
    <w:rsid w:val="2F423378"/>
    <w:rsid w:val="33DD3432"/>
    <w:rsid w:val="377625B0"/>
    <w:rsid w:val="388458B3"/>
    <w:rsid w:val="39BD61EA"/>
    <w:rsid w:val="3C63521A"/>
    <w:rsid w:val="3F583694"/>
    <w:rsid w:val="40F07915"/>
    <w:rsid w:val="41A20388"/>
    <w:rsid w:val="42D8105A"/>
    <w:rsid w:val="43977E51"/>
    <w:rsid w:val="442010AD"/>
    <w:rsid w:val="45607385"/>
    <w:rsid w:val="4740674B"/>
    <w:rsid w:val="482F752A"/>
    <w:rsid w:val="48A624E2"/>
    <w:rsid w:val="4FC31BB6"/>
    <w:rsid w:val="51D94F85"/>
    <w:rsid w:val="53611ECA"/>
    <w:rsid w:val="554F740C"/>
    <w:rsid w:val="56F30C3F"/>
    <w:rsid w:val="5782441E"/>
    <w:rsid w:val="57D852B2"/>
    <w:rsid w:val="5EBC1946"/>
    <w:rsid w:val="5FC26673"/>
    <w:rsid w:val="64DB69E1"/>
    <w:rsid w:val="68765654"/>
    <w:rsid w:val="6EDD01B7"/>
    <w:rsid w:val="70747E3A"/>
    <w:rsid w:val="745D3CE8"/>
    <w:rsid w:val="76657F0A"/>
    <w:rsid w:val="766805E0"/>
    <w:rsid w:val="77D56E4B"/>
    <w:rsid w:val="77FC5202"/>
    <w:rsid w:val="79AD0B13"/>
    <w:rsid w:val="7A3D0CEC"/>
    <w:rsid w:val="7CE5420C"/>
    <w:rsid w:val="7DA80918"/>
    <w:rsid w:val="7E66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E2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E2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6E243C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rsid w:val="006E243C"/>
    <w:rPr>
      <w:color w:val="0000FF"/>
      <w:u w:val="single"/>
    </w:rPr>
  </w:style>
  <w:style w:type="paragraph" w:customStyle="1" w:styleId="CharCharCharCharCharChar">
    <w:name w:val="Char Char Char Char Char Char"/>
    <w:basedOn w:val="a"/>
    <w:qFormat/>
    <w:rsid w:val="006E243C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6E24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E243C"/>
    <w:rPr>
      <w:sz w:val="18"/>
      <w:szCs w:val="18"/>
    </w:rPr>
  </w:style>
  <w:style w:type="paragraph" w:customStyle="1" w:styleId="1">
    <w:name w:val="标1"/>
    <w:basedOn w:val="a"/>
    <w:next w:val="a"/>
    <w:qFormat/>
    <w:rsid w:val="006E243C"/>
    <w:pPr>
      <w:snapToGrid w:val="0"/>
      <w:spacing w:line="360" w:lineRule="auto"/>
      <w:jc w:val="left"/>
      <w:outlineLvl w:val="0"/>
    </w:pPr>
    <w:rPr>
      <w:b/>
      <w:sz w:val="30"/>
    </w:rPr>
  </w:style>
  <w:style w:type="paragraph" w:customStyle="1" w:styleId="font5">
    <w:name w:val="font5"/>
    <w:basedOn w:val="a"/>
    <w:rsid w:val="006E24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6E243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6E24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66">
    <w:name w:val="xl66"/>
    <w:basedOn w:val="a"/>
    <w:rsid w:val="006E24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E24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68">
    <w:name w:val="xl68"/>
    <w:basedOn w:val="a"/>
    <w:rsid w:val="006E24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E24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E24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36"/>
      <w:szCs w:val="36"/>
    </w:rPr>
  </w:style>
  <w:style w:type="paragraph" w:customStyle="1" w:styleId="xl71">
    <w:name w:val="xl71"/>
    <w:basedOn w:val="a"/>
    <w:rsid w:val="006E24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2">
    <w:name w:val="xl72"/>
    <w:basedOn w:val="a"/>
    <w:rsid w:val="006E24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8"/>
      <w:szCs w:val="48"/>
    </w:rPr>
  </w:style>
  <w:style w:type="paragraph" w:customStyle="1" w:styleId="xl73">
    <w:name w:val="xl73"/>
    <w:basedOn w:val="a"/>
    <w:rsid w:val="006E24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6E243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6E243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List Paragraph"/>
    <w:basedOn w:val="a"/>
    <w:uiPriority w:val="99"/>
    <w:unhideWhenUsed/>
    <w:rsid w:val="006E243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675</Words>
  <Characters>3848</Characters>
  <Application>Microsoft Office Word</Application>
  <DocSecurity>0</DocSecurity>
  <Lines>32</Lines>
  <Paragraphs>9</Paragraphs>
  <ScaleCrop>false</ScaleCrop>
  <Company>Microsoft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microsoft</cp:lastModifiedBy>
  <cp:revision>57</cp:revision>
  <cp:lastPrinted>2018-04-03T09:34:00Z</cp:lastPrinted>
  <dcterms:created xsi:type="dcterms:W3CDTF">2018-04-03T09:04:00Z</dcterms:created>
  <dcterms:modified xsi:type="dcterms:W3CDTF">2019-04-25T09:46:00Z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